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78" w:rsidRDefault="00E31C78" w:rsidP="00035CEB">
      <w:pPr>
        <w:jc w:val="both"/>
        <w:rPr>
          <w:b/>
          <w:sz w:val="24"/>
          <w:szCs w:val="24"/>
        </w:rPr>
      </w:pPr>
    </w:p>
    <w:p w:rsidR="00BF2133" w:rsidRDefault="00BF2133" w:rsidP="00035CEB">
      <w:pPr>
        <w:jc w:val="both"/>
        <w:rPr>
          <w:b/>
          <w:sz w:val="24"/>
          <w:szCs w:val="24"/>
        </w:rPr>
      </w:pPr>
    </w:p>
    <w:p w:rsidR="00A554A1" w:rsidRDefault="00A554A1" w:rsidP="00C74F73">
      <w:pPr>
        <w:numPr>
          <w:ilvl w:val="0"/>
          <w:numId w:val="15"/>
        </w:numPr>
        <w:suppressAutoHyphens/>
        <w:jc w:val="center"/>
        <w:rPr>
          <w:b/>
          <w:bCs/>
          <w:sz w:val="28"/>
          <w:szCs w:val="28"/>
        </w:rPr>
      </w:pPr>
    </w:p>
    <w:p w:rsidR="00C74F73" w:rsidRPr="00FC5F4E" w:rsidRDefault="00C74F73" w:rsidP="00C74F73">
      <w:pPr>
        <w:numPr>
          <w:ilvl w:val="0"/>
          <w:numId w:val="15"/>
        </w:numPr>
        <w:suppressAutoHyphens/>
        <w:jc w:val="center"/>
        <w:rPr>
          <w:b/>
          <w:bCs/>
          <w:sz w:val="28"/>
          <w:szCs w:val="28"/>
        </w:rPr>
      </w:pPr>
      <w:proofErr w:type="gramStart"/>
      <w:r w:rsidRPr="00FC5F4E">
        <w:rPr>
          <w:b/>
          <w:bCs/>
          <w:sz w:val="28"/>
          <w:szCs w:val="28"/>
        </w:rPr>
        <w:t>П</w:t>
      </w:r>
      <w:proofErr w:type="gramEnd"/>
      <w:r w:rsidRPr="00FC5F4E">
        <w:rPr>
          <w:b/>
          <w:bCs/>
          <w:sz w:val="28"/>
          <w:szCs w:val="28"/>
        </w:rPr>
        <w:t xml:space="preserve"> О С Т А Н О В Л Е Н И Е</w:t>
      </w:r>
    </w:p>
    <w:p w:rsidR="00C74F73" w:rsidRPr="00FC5F4E" w:rsidRDefault="00C74F73" w:rsidP="00C74F73">
      <w:pPr>
        <w:numPr>
          <w:ilvl w:val="0"/>
          <w:numId w:val="15"/>
        </w:numPr>
        <w:suppressAutoHyphens/>
        <w:jc w:val="center"/>
        <w:rPr>
          <w:b/>
          <w:bCs/>
          <w:sz w:val="28"/>
          <w:szCs w:val="28"/>
        </w:rPr>
      </w:pPr>
      <w:r w:rsidRPr="00FC5F4E">
        <w:rPr>
          <w:b/>
          <w:bCs/>
          <w:sz w:val="28"/>
          <w:szCs w:val="28"/>
        </w:rPr>
        <w:t xml:space="preserve">Администрации </w:t>
      </w:r>
      <w:proofErr w:type="spellStart"/>
      <w:r w:rsidRPr="00FC5F4E">
        <w:rPr>
          <w:b/>
          <w:bCs/>
          <w:sz w:val="28"/>
          <w:szCs w:val="28"/>
        </w:rPr>
        <w:t>Атяшевского</w:t>
      </w:r>
      <w:proofErr w:type="spellEnd"/>
      <w:r w:rsidRPr="00FC5F4E">
        <w:rPr>
          <w:b/>
          <w:bCs/>
          <w:sz w:val="28"/>
          <w:szCs w:val="28"/>
        </w:rPr>
        <w:t xml:space="preserve"> городского поселения</w:t>
      </w:r>
    </w:p>
    <w:p w:rsidR="00C74F73" w:rsidRPr="00FC5F4E" w:rsidRDefault="00C74F73" w:rsidP="00C74F73">
      <w:pPr>
        <w:numPr>
          <w:ilvl w:val="0"/>
          <w:numId w:val="15"/>
        </w:numPr>
        <w:suppressAutoHyphens/>
        <w:jc w:val="center"/>
        <w:rPr>
          <w:b/>
          <w:bCs/>
          <w:sz w:val="28"/>
          <w:szCs w:val="28"/>
        </w:rPr>
      </w:pPr>
      <w:proofErr w:type="spellStart"/>
      <w:r w:rsidRPr="00FC5F4E">
        <w:rPr>
          <w:b/>
          <w:bCs/>
          <w:sz w:val="28"/>
          <w:szCs w:val="28"/>
        </w:rPr>
        <w:t>Атяшевского</w:t>
      </w:r>
      <w:proofErr w:type="spellEnd"/>
      <w:r w:rsidRPr="00FC5F4E">
        <w:rPr>
          <w:b/>
          <w:bCs/>
          <w:sz w:val="28"/>
          <w:szCs w:val="28"/>
        </w:rPr>
        <w:t xml:space="preserve"> муниципального района</w:t>
      </w:r>
    </w:p>
    <w:p w:rsidR="00C74F73" w:rsidRPr="00FC5F4E" w:rsidRDefault="00C74F73" w:rsidP="00C74F73">
      <w:pPr>
        <w:numPr>
          <w:ilvl w:val="0"/>
          <w:numId w:val="15"/>
        </w:numPr>
        <w:suppressAutoHyphens/>
        <w:jc w:val="center"/>
        <w:rPr>
          <w:b/>
          <w:bCs/>
          <w:sz w:val="28"/>
          <w:szCs w:val="28"/>
        </w:rPr>
      </w:pPr>
      <w:r w:rsidRPr="00FC5F4E">
        <w:rPr>
          <w:b/>
          <w:bCs/>
          <w:sz w:val="28"/>
          <w:szCs w:val="28"/>
        </w:rPr>
        <w:t>Республики Мордовия</w:t>
      </w:r>
    </w:p>
    <w:p w:rsidR="00C74F73" w:rsidRPr="00FC5F4E" w:rsidRDefault="00C74F73" w:rsidP="00C74F73">
      <w:pPr>
        <w:jc w:val="center"/>
        <w:rPr>
          <w:sz w:val="28"/>
          <w:szCs w:val="28"/>
        </w:rPr>
      </w:pPr>
    </w:p>
    <w:p w:rsidR="00C74F73" w:rsidRPr="00FC5F4E" w:rsidRDefault="00C74F73" w:rsidP="00C74F73">
      <w:pPr>
        <w:numPr>
          <w:ilvl w:val="0"/>
          <w:numId w:val="15"/>
        </w:numPr>
        <w:suppressAutoHyphens/>
        <w:jc w:val="center"/>
        <w:rPr>
          <w:b/>
          <w:bCs/>
          <w:sz w:val="28"/>
          <w:szCs w:val="28"/>
        </w:rPr>
      </w:pPr>
    </w:p>
    <w:p w:rsidR="00C74F73" w:rsidRPr="00C74F73" w:rsidRDefault="00C74F73" w:rsidP="00C74F73">
      <w:pPr>
        <w:jc w:val="center"/>
        <w:rPr>
          <w:bCs/>
          <w:sz w:val="28"/>
          <w:szCs w:val="28"/>
        </w:rPr>
      </w:pPr>
      <w:r w:rsidRPr="00C74F73">
        <w:rPr>
          <w:bCs/>
          <w:sz w:val="28"/>
          <w:szCs w:val="28"/>
        </w:rPr>
        <w:t xml:space="preserve">от  </w:t>
      </w:r>
      <w:r w:rsidR="00EE23CF">
        <w:rPr>
          <w:bCs/>
          <w:sz w:val="28"/>
          <w:szCs w:val="28"/>
        </w:rPr>
        <w:t xml:space="preserve">16 января </w:t>
      </w:r>
      <w:r w:rsidRPr="00C74F73">
        <w:rPr>
          <w:bCs/>
          <w:sz w:val="28"/>
          <w:szCs w:val="28"/>
        </w:rPr>
        <w:t>2024 года</w:t>
      </w:r>
      <w:r>
        <w:rPr>
          <w:bCs/>
          <w:sz w:val="28"/>
          <w:szCs w:val="28"/>
        </w:rPr>
        <w:t xml:space="preserve">                                             </w:t>
      </w:r>
      <w:r w:rsidRPr="00C74F73">
        <w:rPr>
          <w:bCs/>
          <w:sz w:val="28"/>
          <w:szCs w:val="28"/>
        </w:rPr>
        <w:t xml:space="preserve">    №</w:t>
      </w:r>
      <w:r w:rsidR="00EE23CF">
        <w:rPr>
          <w:bCs/>
          <w:sz w:val="28"/>
          <w:szCs w:val="28"/>
        </w:rPr>
        <w:t xml:space="preserve">7 </w:t>
      </w:r>
    </w:p>
    <w:p w:rsidR="00C74F73" w:rsidRPr="00C74F73" w:rsidRDefault="00C74F73" w:rsidP="00C74F73">
      <w:pPr>
        <w:numPr>
          <w:ilvl w:val="0"/>
          <w:numId w:val="15"/>
        </w:numPr>
        <w:suppressAutoHyphens/>
        <w:jc w:val="center"/>
        <w:rPr>
          <w:bCs/>
          <w:sz w:val="28"/>
          <w:szCs w:val="28"/>
        </w:rPr>
      </w:pPr>
    </w:p>
    <w:p w:rsidR="00C74F73" w:rsidRPr="00C74F73" w:rsidRDefault="00C74F73" w:rsidP="00C74F73">
      <w:pPr>
        <w:numPr>
          <w:ilvl w:val="0"/>
          <w:numId w:val="15"/>
        </w:numPr>
        <w:suppressAutoHyphens/>
        <w:jc w:val="center"/>
        <w:rPr>
          <w:bCs/>
          <w:sz w:val="28"/>
          <w:szCs w:val="28"/>
        </w:rPr>
      </w:pPr>
      <w:proofErr w:type="spellStart"/>
      <w:r w:rsidRPr="00C74F73">
        <w:rPr>
          <w:bCs/>
          <w:sz w:val="28"/>
          <w:szCs w:val="28"/>
        </w:rPr>
        <w:t>рп</w:t>
      </w:r>
      <w:proofErr w:type="gramStart"/>
      <w:r w:rsidRPr="00C74F73">
        <w:rPr>
          <w:bCs/>
          <w:sz w:val="28"/>
          <w:szCs w:val="28"/>
        </w:rPr>
        <w:t>.А</w:t>
      </w:r>
      <w:proofErr w:type="gramEnd"/>
      <w:r w:rsidRPr="00C74F73">
        <w:rPr>
          <w:bCs/>
          <w:sz w:val="28"/>
          <w:szCs w:val="28"/>
        </w:rPr>
        <w:t>тяшево</w:t>
      </w:r>
      <w:proofErr w:type="spellEnd"/>
    </w:p>
    <w:p w:rsidR="00C74F73" w:rsidRPr="00C74F73" w:rsidRDefault="00C74F73" w:rsidP="00C74F73">
      <w:pPr>
        <w:jc w:val="center"/>
      </w:pPr>
    </w:p>
    <w:p w:rsidR="00C74F73" w:rsidRPr="00C74F73" w:rsidRDefault="00C74F73" w:rsidP="00C74F73">
      <w:pPr>
        <w:jc w:val="both"/>
        <w:rPr>
          <w:sz w:val="28"/>
          <w:szCs w:val="28"/>
        </w:rPr>
      </w:pPr>
    </w:p>
    <w:p w:rsidR="008E4D72" w:rsidRPr="00C74F73" w:rsidRDefault="00035CEB" w:rsidP="00C74F73">
      <w:pPr>
        <w:jc w:val="center"/>
        <w:rPr>
          <w:b/>
          <w:sz w:val="28"/>
          <w:szCs w:val="28"/>
        </w:rPr>
      </w:pPr>
      <w:r w:rsidRPr="00C74F73">
        <w:rPr>
          <w:b/>
          <w:sz w:val="28"/>
          <w:szCs w:val="28"/>
        </w:rPr>
        <w:t>Об</w:t>
      </w:r>
      <w:r w:rsidR="001402F5" w:rsidRPr="00C74F73">
        <w:rPr>
          <w:b/>
          <w:sz w:val="28"/>
          <w:szCs w:val="28"/>
        </w:rPr>
        <w:t xml:space="preserve"> утверждении м</w:t>
      </w:r>
      <w:r w:rsidRPr="00C74F73">
        <w:rPr>
          <w:b/>
          <w:sz w:val="28"/>
          <w:szCs w:val="28"/>
        </w:rPr>
        <w:t>униципальной</w:t>
      </w:r>
      <w:r w:rsidR="001402F5" w:rsidRPr="00C74F73">
        <w:rPr>
          <w:b/>
          <w:sz w:val="28"/>
          <w:szCs w:val="28"/>
        </w:rPr>
        <w:t xml:space="preserve"> </w:t>
      </w:r>
      <w:r w:rsidR="008E4D72" w:rsidRPr="00C74F73">
        <w:rPr>
          <w:b/>
          <w:sz w:val="28"/>
          <w:szCs w:val="28"/>
        </w:rPr>
        <w:t>п</w:t>
      </w:r>
      <w:r w:rsidR="00EC5C46" w:rsidRPr="00C74F73">
        <w:rPr>
          <w:b/>
          <w:sz w:val="28"/>
          <w:szCs w:val="28"/>
        </w:rPr>
        <w:t xml:space="preserve">рограммы </w:t>
      </w:r>
      <w:r w:rsidRPr="00C74F73">
        <w:rPr>
          <w:b/>
          <w:sz w:val="28"/>
          <w:szCs w:val="28"/>
        </w:rPr>
        <w:t>«</w:t>
      </w:r>
      <w:r w:rsidR="00EC5C46" w:rsidRPr="00C74F73">
        <w:rPr>
          <w:b/>
          <w:sz w:val="28"/>
          <w:szCs w:val="28"/>
        </w:rPr>
        <w:t>Использование и о</w:t>
      </w:r>
      <w:r w:rsidRPr="00C74F73">
        <w:rPr>
          <w:b/>
          <w:sz w:val="28"/>
          <w:szCs w:val="28"/>
        </w:rPr>
        <w:t>храна земель</w:t>
      </w:r>
      <w:r w:rsidR="003B603D" w:rsidRPr="00C74F73">
        <w:rPr>
          <w:b/>
          <w:sz w:val="28"/>
          <w:szCs w:val="28"/>
        </w:rPr>
        <w:t xml:space="preserve"> </w:t>
      </w:r>
      <w:r w:rsidR="008E4D72" w:rsidRPr="00C74F73">
        <w:rPr>
          <w:b/>
          <w:sz w:val="28"/>
          <w:szCs w:val="28"/>
        </w:rPr>
        <w:t xml:space="preserve"> на территории </w:t>
      </w:r>
      <w:proofErr w:type="spellStart"/>
      <w:r w:rsidR="008E4D72" w:rsidRPr="00C74F73">
        <w:rPr>
          <w:b/>
          <w:sz w:val="28"/>
          <w:szCs w:val="28"/>
        </w:rPr>
        <w:t>Атяшевского</w:t>
      </w:r>
      <w:proofErr w:type="spellEnd"/>
      <w:r w:rsidR="008E4D72" w:rsidRPr="00C74F73">
        <w:rPr>
          <w:b/>
          <w:sz w:val="28"/>
          <w:szCs w:val="28"/>
        </w:rPr>
        <w:t xml:space="preserve"> городского поселения </w:t>
      </w:r>
      <w:proofErr w:type="spellStart"/>
      <w:r w:rsidR="008E4D72" w:rsidRPr="00C74F73">
        <w:rPr>
          <w:b/>
          <w:sz w:val="28"/>
          <w:szCs w:val="28"/>
        </w:rPr>
        <w:t>Атяшевского</w:t>
      </w:r>
      <w:proofErr w:type="spellEnd"/>
      <w:r w:rsidR="008E4D72" w:rsidRPr="00C74F73">
        <w:rPr>
          <w:b/>
          <w:sz w:val="28"/>
          <w:szCs w:val="28"/>
        </w:rPr>
        <w:t xml:space="preserve"> муниципального района Республики Мордовия»</w:t>
      </w:r>
    </w:p>
    <w:p w:rsidR="004A24A2" w:rsidRDefault="004A24A2" w:rsidP="00C74F73">
      <w:pPr>
        <w:pStyle w:val="dash041e0431044b0447043d044b0439"/>
        <w:spacing w:before="0" w:beforeAutospacing="0" w:after="0" w:afterAutospacing="0"/>
        <w:jc w:val="both"/>
        <w:rPr>
          <w:rStyle w:val="dash041e0431044b0447043d044b0439char"/>
          <w:sz w:val="28"/>
          <w:szCs w:val="28"/>
        </w:rPr>
      </w:pPr>
    </w:p>
    <w:p w:rsidR="00A554A1" w:rsidRPr="00C74F73" w:rsidRDefault="00A554A1" w:rsidP="00C74F73">
      <w:pPr>
        <w:pStyle w:val="dash041e0431044b0447043d044b0439"/>
        <w:spacing w:before="0" w:beforeAutospacing="0" w:after="0" w:afterAutospacing="0"/>
        <w:jc w:val="both"/>
        <w:rPr>
          <w:rStyle w:val="dash041e0431044b0447043d044b0439char"/>
          <w:sz w:val="28"/>
          <w:szCs w:val="28"/>
        </w:rPr>
      </w:pPr>
    </w:p>
    <w:p w:rsidR="00AB1AA0" w:rsidRPr="00C74F73" w:rsidRDefault="00035CEB" w:rsidP="00C74F73">
      <w:pPr>
        <w:pStyle w:val="dash041e0431044b0447043d044b0439"/>
        <w:spacing w:before="0" w:beforeAutospacing="0" w:after="0" w:afterAutospacing="0"/>
        <w:ind w:firstLine="709"/>
        <w:jc w:val="both"/>
        <w:rPr>
          <w:rStyle w:val="dash041e0431044b0447043d044b0439char"/>
          <w:color w:val="000000"/>
          <w:sz w:val="28"/>
          <w:szCs w:val="28"/>
        </w:rPr>
      </w:pPr>
      <w:r w:rsidRPr="00C74F73">
        <w:rPr>
          <w:rStyle w:val="dash041e0431044b0447043d044b0439char"/>
          <w:color w:val="000000"/>
          <w:sz w:val="28"/>
          <w:szCs w:val="28"/>
        </w:rPr>
        <w:t xml:space="preserve">В соответствии </w:t>
      </w:r>
      <w:r w:rsidR="00DF1B0B" w:rsidRPr="00C74F73">
        <w:rPr>
          <w:sz w:val="28"/>
          <w:szCs w:val="28"/>
        </w:rPr>
        <w:t>с Земельным кодексом РФ, Федеральным законом от 06.10.2003 № 131-ФЗ «Об общих принципах организации местного самоуправления в Российской Федерации»</w:t>
      </w:r>
      <w:r w:rsidR="008E4D72" w:rsidRPr="00C74F73">
        <w:rPr>
          <w:sz w:val="28"/>
          <w:szCs w:val="28"/>
        </w:rPr>
        <w:t>,</w:t>
      </w:r>
      <w:r w:rsidR="00DF1B0B" w:rsidRPr="00C74F73">
        <w:rPr>
          <w:sz w:val="28"/>
          <w:szCs w:val="28"/>
        </w:rPr>
        <w:t xml:space="preserve"> </w:t>
      </w:r>
      <w:r w:rsidR="008E4D72" w:rsidRPr="00C74F73">
        <w:rPr>
          <w:rStyle w:val="dash041e0431044b0447043d044b0439char"/>
          <w:color w:val="000000"/>
          <w:sz w:val="28"/>
          <w:szCs w:val="28"/>
        </w:rPr>
        <w:t xml:space="preserve">Уставом </w:t>
      </w:r>
      <w:proofErr w:type="spellStart"/>
      <w:r w:rsidR="008E4D72" w:rsidRPr="00C74F73">
        <w:rPr>
          <w:rStyle w:val="dash041e0431044b0447043d044b0439char"/>
          <w:color w:val="000000"/>
          <w:sz w:val="28"/>
          <w:szCs w:val="28"/>
        </w:rPr>
        <w:t>Атяшевского</w:t>
      </w:r>
      <w:proofErr w:type="spellEnd"/>
      <w:r w:rsidR="008E4D72" w:rsidRPr="00C74F73">
        <w:rPr>
          <w:rStyle w:val="dash041e0431044b0447043d044b0439char"/>
          <w:color w:val="000000"/>
          <w:sz w:val="28"/>
          <w:szCs w:val="28"/>
        </w:rPr>
        <w:t xml:space="preserve"> городского поселения</w:t>
      </w:r>
      <w:r w:rsidR="003B603D" w:rsidRPr="00C74F73">
        <w:rPr>
          <w:rStyle w:val="dash041e0431044b0447043d044b0439char"/>
          <w:color w:val="000000"/>
          <w:sz w:val="28"/>
          <w:szCs w:val="28"/>
        </w:rPr>
        <w:t xml:space="preserve"> </w:t>
      </w:r>
      <w:r w:rsidR="008E4D72" w:rsidRPr="00C74F73">
        <w:rPr>
          <w:sz w:val="28"/>
          <w:szCs w:val="28"/>
        </w:rPr>
        <w:t>и в целях</w:t>
      </w:r>
      <w:r w:rsidR="008E4D72" w:rsidRPr="00C74F73">
        <w:rPr>
          <w:rStyle w:val="dash041e0431044b0447043d044b0439char"/>
          <w:color w:val="000000"/>
          <w:sz w:val="28"/>
          <w:szCs w:val="28"/>
        </w:rPr>
        <w:t xml:space="preserve"> повышения  эффективности использования и охраны земель и</w:t>
      </w:r>
      <w:r w:rsidR="008E4D72" w:rsidRPr="00C74F73">
        <w:rPr>
          <w:sz w:val="28"/>
          <w:szCs w:val="28"/>
        </w:rPr>
        <w:t xml:space="preserve"> недопущения нанесения земельным ресурсам ущерба от хозяйственной деятельности, осуществляемой на территории </w:t>
      </w:r>
      <w:proofErr w:type="spellStart"/>
      <w:r w:rsidR="008E4D72" w:rsidRPr="00C74F73">
        <w:rPr>
          <w:sz w:val="28"/>
          <w:szCs w:val="28"/>
        </w:rPr>
        <w:t>Атяшевского</w:t>
      </w:r>
      <w:proofErr w:type="spellEnd"/>
      <w:r w:rsidR="008E4D72" w:rsidRPr="00C74F73">
        <w:rPr>
          <w:sz w:val="28"/>
          <w:szCs w:val="28"/>
        </w:rPr>
        <w:t xml:space="preserve"> городского поселения, </w:t>
      </w:r>
      <w:r w:rsidR="008E4D72" w:rsidRPr="00C74F73">
        <w:rPr>
          <w:rStyle w:val="dash041e0431044b0447043d044b0439char"/>
          <w:color w:val="000000"/>
          <w:sz w:val="28"/>
          <w:szCs w:val="28"/>
        </w:rPr>
        <w:t xml:space="preserve"> постановляет:</w:t>
      </w:r>
      <w:r w:rsidR="000756DD" w:rsidRPr="00C74F73">
        <w:rPr>
          <w:rStyle w:val="dash041e0431044b0447043d044b0439char"/>
          <w:color w:val="000000"/>
          <w:sz w:val="28"/>
          <w:szCs w:val="28"/>
        </w:rPr>
        <w:t xml:space="preserve"> </w:t>
      </w:r>
    </w:p>
    <w:p w:rsidR="00DF1B0B" w:rsidRPr="00C74F73" w:rsidRDefault="00DF1B0B" w:rsidP="00C74F73">
      <w:pPr>
        <w:pStyle w:val="dash041e0431044b0447043d044b0439"/>
        <w:spacing w:before="0" w:beforeAutospacing="0" w:after="0" w:afterAutospacing="0"/>
        <w:ind w:firstLine="709"/>
        <w:jc w:val="both"/>
        <w:rPr>
          <w:rStyle w:val="dash041e0431044b0447043d044b0439char"/>
          <w:color w:val="000000"/>
          <w:sz w:val="28"/>
          <w:szCs w:val="28"/>
        </w:rPr>
      </w:pPr>
    </w:p>
    <w:p w:rsidR="008E4D72" w:rsidRPr="00C74F73" w:rsidRDefault="00C74F73" w:rsidP="00C74F73">
      <w:pPr>
        <w:ind w:left="1" w:firstLine="1"/>
        <w:jc w:val="both"/>
        <w:rPr>
          <w:sz w:val="28"/>
          <w:szCs w:val="28"/>
        </w:rPr>
      </w:pPr>
      <w:r w:rsidRPr="00C74F73">
        <w:rPr>
          <w:sz w:val="28"/>
          <w:szCs w:val="28"/>
        </w:rPr>
        <w:t xml:space="preserve">       </w:t>
      </w:r>
      <w:r w:rsidR="00035CEB" w:rsidRPr="00C74F73">
        <w:rPr>
          <w:sz w:val="28"/>
          <w:szCs w:val="28"/>
        </w:rPr>
        <w:t xml:space="preserve">1.Утвердить муниципальную программу </w:t>
      </w:r>
      <w:r>
        <w:rPr>
          <w:sz w:val="28"/>
          <w:szCs w:val="28"/>
        </w:rPr>
        <w:t>«</w:t>
      </w:r>
      <w:r w:rsidR="008E4D72" w:rsidRPr="00C74F73">
        <w:rPr>
          <w:sz w:val="28"/>
          <w:szCs w:val="28"/>
        </w:rPr>
        <w:t xml:space="preserve">Использование и охрана земель  на территории </w:t>
      </w:r>
      <w:proofErr w:type="spellStart"/>
      <w:r w:rsidR="008E4D72" w:rsidRPr="00C74F73">
        <w:rPr>
          <w:sz w:val="28"/>
          <w:szCs w:val="28"/>
        </w:rPr>
        <w:t>Атяшевского</w:t>
      </w:r>
      <w:proofErr w:type="spellEnd"/>
      <w:r w:rsidR="008E4D72" w:rsidRPr="00C74F73">
        <w:rPr>
          <w:sz w:val="28"/>
          <w:szCs w:val="28"/>
        </w:rPr>
        <w:t xml:space="preserve"> городского поселения </w:t>
      </w:r>
      <w:proofErr w:type="spellStart"/>
      <w:r w:rsidR="008E4D72" w:rsidRPr="00C74F73">
        <w:rPr>
          <w:sz w:val="28"/>
          <w:szCs w:val="28"/>
        </w:rPr>
        <w:t>Атяшевского</w:t>
      </w:r>
      <w:proofErr w:type="spellEnd"/>
      <w:r w:rsidR="008E4D72" w:rsidRPr="00C74F73">
        <w:rPr>
          <w:sz w:val="28"/>
          <w:szCs w:val="28"/>
        </w:rPr>
        <w:t xml:space="preserve"> муниципального района Республики Мордовия»</w:t>
      </w:r>
      <w:r w:rsidRPr="00C74F73">
        <w:rPr>
          <w:sz w:val="28"/>
          <w:szCs w:val="28"/>
        </w:rPr>
        <w:t>.</w:t>
      </w:r>
    </w:p>
    <w:p w:rsidR="008E4D72" w:rsidRPr="00C74F73" w:rsidRDefault="008E4D72" w:rsidP="00C74F73">
      <w:pPr>
        <w:jc w:val="both"/>
        <w:rPr>
          <w:sz w:val="28"/>
          <w:szCs w:val="28"/>
        </w:rPr>
      </w:pPr>
      <w:r w:rsidRPr="00C74F73">
        <w:rPr>
          <w:sz w:val="28"/>
          <w:szCs w:val="28"/>
        </w:rPr>
        <w:t xml:space="preserve"> </w:t>
      </w:r>
      <w:r w:rsidR="00C74F73" w:rsidRPr="00C74F73">
        <w:rPr>
          <w:sz w:val="28"/>
          <w:szCs w:val="28"/>
        </w:rPr>
        <w:t xml:space="preserve">      </w:t>
      </w:r>
      <w:r w:rsidR="00DF1B0B" w:rsidRPr="00C74F73">
        <w:rPr>
          <w:sz w:val="28"/>
          <w:szCs w:val="28"/>
        </w:rPr>
        <w:t>2.</w:t>
      </w:r>
      <w:r w:rsidRPr="00C74F73">
        <w:rPr>
          <w:sz w:val="28"/>
          <w:szCs w:val="28"/>
        </w:rPr>
        <w:t xml:space="preserve"> Настоящее постановление вступает в силу после его официального   опубликования и подлежит размещению на официальном сайте органов местного самоуправления   https://atyashevsk-r</w:t>
      </w:r>
      <w:r w:rsidR="00A554A1">
        <w:rPr>
          <w:sz w:val="28"/>
          <w:szCs w:val="28"/>
          <w:lang w:val="en-US"/>
        </w:rPr>
        <w:t>u</w:t>
      </w:r>
      <w:r w:rsidRPr="00C74F73">
        <w:rPr>
          <w:sz w:val="28"/>
          <w:szCs w:val="28"/>
        </w:rPr>
        <w:t>13.gosweb.gosuslugi.ru.</w:t>
      </w:r>
    </w:p>
    <w:p w:rsidR="008E4D72" w:rsidRDefault="008E4D72" w:rsidP="00C74F73">
      <w:pPr>
        <w:jc w:val="both"/>
        <w:rPr>
          <w:sz w:val="28"/>
          <w:szCs w:val="28"/>
        </w:rPr>
      </w:pPr>
    </w:p>
    <w:p w:rsidR="00A554A1" w:rsidRDefault="00A554A1" w:rsidP="00C74F73">
      <w:pPr>
        <w:jc w:val="both"/>
        <w:rPr>
          <w:sz w:val="28"/>
          <w:szCs w:val="28"/>
        </w:rPr>
      </w:pPr>
    </w:p>
    <w:p w:rsidR="00BF2133" w:rsidRPr="00C74F73" w:rsidRDefault="00BF2133" w:rsidP="00C74F73">
      <w:pPr>
        <w:jc w:val="both"/>
        <w:rPr>
          <w:sz w:val="28"/>
          <w:szCs w:val="28"/>
        </w:rPr>
      </w:pPr>
    </w:p>
    <w:p w:rsidR="00035CEB" w:rsidRPr="00C74F73" w:rsidRDefault="00035CEB" w:rsidP="00C74F73">
      <w:pPr>
        <w:pStyle w:val="dash041e0431044b0447043d044b0439"/>
        <w:spacing w:before="0" w:beforeAutospacing="0" w:after="0" w:afterAutospacing="0"/>
        <w:jc w:val="both"/>
        <w:rPr>
          <w:color w:val="000000"/>
          <w:sz w:val="28"/>
          <w:szCs w:val="28"/>
        </w:rPr>
      </w:pPr>
      <w:r w:rsidRPr="00C74F73">
        <w:rPr>
          <w:color w:val="000000"/>
          <w:sz w:val="28"/>
          <w:szCs w:val="28"/>
        </w:rPr>
        <w:t> </w:t>
      </w:r>
    </w:p>
    <w:p w:rsidR="008E4D72" w:rsidRPr="00C74F73" w:rsidRDefault="00AB1AA0" w:rsidP="00C74F73">
      <w:pPr>
        <w:widowControl w:val="0"/>
        <w:autoSpaceDE w:val="0"/>
        <w:autoSpaceDN w:val="0"/>
        <w:adjustRightInd w:val="0"/>
        <w:jc w:val="both"/>
        <w:rPr>
          <w:sz w:val="28"/>
          <w:szCs w:val="28"/>
        </w:rPr>
      </w:pPr>
      <w:r w:rsidRPr="00C74F73">
        <w:rPr>
          <w:sz w:val="28"/>
          <w:szCs w:val="28"/>
        </w:rPr>
        <w:t xml:space="preserve">Глава </w:t>
      </w:r>
      <w:r w:rsidR="008E4D72" w:rsidRPr="00C74F73">
        <w:rPr>
          <w:sz w:val="28"/>
          <w:szCs w:val="28"/>
        </w:rPr>
        <w:t>Администрации</w:t>
      </w:r>
    </w:p>
    <w:p w:rsidR="00AB1AA0" w:rsidRPr="00C74F73" w:rsidRDefault="008E4D72" w:rsidP="00C74F73">
      <w:pPr>
        <w:widowControl w:val="0"/>
        <w:autoSpaceDE w:val="0"/>
        <w:autoSpaceDN w:val="0"/>
        <w:adjustRightInd w:val="0"/>
        <w:jc w:val="both"/>
        <w:rPr>
          <w:sz w:val="28"/>
          <w:szCs w:val="28"/>
        </w:rPr>
      </w:pPr>
      <w:proofErr w:type="spellStart"/>
      <w:r w:rsidRPr="00C74F73">
        <w:rPr>
          <w:sz w:val="28"/>
          <w:szCs w:val="28"/>
        </w:rPr>
        <w:t>Атяшевского</w:t>
      </w:r>
      <w:proofErr w:type="spellEnd"/>
      <w:r w:rsidRPr="00C74F73">
        <w:rPr>
          <w:sz w:val="28"/>
          <w:szCs w:val="28"/>
        </w:rPr>
        <w:t xml:space="preserve">  городского поселения:            </w:t>
      </w:r>
      <w:r w:rsidR="00C74F73">
        <w:rPr>
          <w:sz w:val="28"/>
          <w:szCs w:val="28"/>
        </w:rPr>
        <w:t xml:space="preserve">                                 </w:t>
      </w:r>
      <w:r w:rsidRPr="00C74F73">
        <w:rPr>
          <w:sz w:val="28"/>
          <w:szCs w:val="28"/>
        </w:rPr>
        <w:t xml:space="preserve">    А.И. Серов</w:t>
      </w:r>
      <w:r w:rsidR="00AB1AA0" w:rsidRPr="00C74F73">
        <w:rPr>
          <w:sz w:val="28"/>
          <w:szCs w:val="28"/>
        </w:rPr>
        <w:t xml:space="preserve">                 </w:t>
      </w:r>
      <w:r w:rsidR="00755606" w:rsidRPr="00C74F73">
        <w:rPr>
          <w:sz w:val="28"/>
          <w:szCs w:val="28"/>
        </w:rPr>
        <w:t xml:space="preserve">                                   </w:t>
      </w:r>
      <w:r w:rsidR="00AB1AA0" w:rsidRPr="00C74F73">
        <w:rPr>
          <w:sz w:val="28"/>
          <w:szCs w:val="28"/>
        </w:rPr>
        <w:t xml:space="preserve">                        </w:t>
      </w:r>
    </w:p>
    <w:p w:rsidR="00E96C4C" w:rsidRPr="00C74F73" w:rsidRDefault="00E96C4C" w:rsidP="00C74F73">
      <w:pPr>
        <w:jc w:val="both"/>
        <w:rPr>
          <w:b/>
          <w:sz w:val="28"/>
          <w:szCs w:val="28"/>
        </w:rPr>
      </w:pPr>
    </w:p>
    <w:p w:rsidR="00E96C4C" w:rsidRPr="00C74F73" w:rsidRDefault="00E96C4C" w:rsidP="00C74F73">
      <w:pPr>
        <w:pStyle w:val="dash041e0431044b0447043d044b0439"/>
        <w:spacing w:before="0" w:beforeAutospacing="0" w:after="0" w:afterAutospacing="0"/>
        <w:jc w:val="both"/>
        <w:rPr>
          <w:color w:val="000000"/>
          <w:sz w:val="28"/>
          <w:szCs w:val="28"/>
        </w:rPr>
      </w:pPr>
    </w:p>
    <w:p w:rsidR="00E96C4C" w:rsidRDefault="00E96C4C" w:rsidP="00DF1B0B">
      <w:pPr>
        <w:pStyle w:val="dash041e0431044b0447043d044b0439"/>
        <w:spacing w:before="0" w:beforeAutospacing="0" w:after="0" w:afterAutospacing="0"/>
        <w:rPr>
          <w:color w:val="000000"/>
          <w:sz w:val="20"/>
          <w:szCs w:val="20"/>
        </w:rPr>
      </w:pPr>
      <w:r>
        <w:rPr>
          <w:color w:val="000000"/>
          <w:sz w:val="20"/>
          <w:szCs w:val="20"/>
        </w:rPr>
        <w:t> </w:t>
      </w:r>
    </w:p>
    <w:p w:rsidR="000756DD" w:rsidRDefault="000756DD" w:rsidP="00DF1B0B">
      <w:pPr>
        <w:pStyle w:val="dash041e0431044b0447043d044b0439"/>
        <w:spacing w:before="0" w:beforeAutospacing="0" w:after="0" w:afterAutospacing="0"/>
        <w:rPr>
          <w:color w:val="000000"/>
          <w:sz w:val="20"/>
          <w:szCs w:val="20"/>
        </w:rPr>
      </w:pPr>
    </w:p>
    <w:p w:rsidR="000756DD" w:rsidRDefault="000756DD" w:rsidP="00DF1B0B">
      <w:pPr>
        <w:pStyle w:val="dash041e0431044b0447043d044b0439"/>
        <w:spacing w:before="0" w:beforeAutospacing="0" w:after="0" w:afterAutospacing="0"/>
        <w:rPr>
          <w:color w:val="000000"/>
          <w:sz w:val="20"/>
          <w:szCs w:val="20"/>
        </w:rPr>
      </w:pPr>
    </w:p>
    <w:p w:rsidR="000756DD" w:rsidRDefault="000756DD" w:rsidP="00DF1B0B">
      <w:pPr>
        <w:pStyle w:val="dash041e0431044b0447043d044b0439"/>
        <w:spacing w:before="0" w:beforeAutospacing="0" w:after="0" w:afterAutospacing="0"/>
        <w:rPr>
          <w:color w:val="000000"/>
          <w:sz w:val="20"/>
          <w:szCs w:val="20"/>
        </w:rPr>
      </w:pPr>
    </w:p>
    <w:p w:rsidR="000756DD" w:rsidRDefault="000756DD" w:rsidP="00DF1B0B">
      <w:pPr>
        <w:pStyle w:val="dash041e0431044b0447043d044b0439"/>
        <w:spacing w:before="0" w:beforeAutospacing="0" w:after="0" w:afterAutospacing="0"/>
        <w:rPr>
          <w:color w:val="000000"/>
          <w:sz w:val="20"/>
          <w:szCs w:val="20"/>
        </w:rPr>
      </w:pPr>
    </w:p>
    <w:p w:rsidR="000756DD" w:rsidRDefault="000756DD" w:rsidP="00DF1B0B">
      <w:pPr>
        <w:pStyle w:val="dash041e0431044b0447043d044b0439"/>
        <w:spacing w:before="0" w:beforeAutospacing="0" w:after="0" w:afterAutospacing="0"/>
        <w:rPr>
          <w:color w:val="000000"/>
          <w:sz w:val="20"/>
          <w:szCs w:val="20"/>
        </w:rPr>
      </w:pPr>
    </w:p>
    <w:p w:rsidR="000756DD" w:rsidRDefault="000756DD" w:rsidP="00DF1B0B">
      <w:pPr>
        <w:pStyle w:val="dash041e0431044b0447043d044b0439"/>
        <w:spacing w:before="0" w:beforeAutospacing="0" w:after="0" w:afterAutospacing="0"/>
        <w:rPr>
          <w:color w:val="000000"/>
          <w:sz w:val="20"/>
          <w:szCs w:val="20"/>
        </w:rPr>
      </w:pPr>
    </w:p>
    <w:p w:rsidR="000756DD" w:rsidRDefault="000756DD" w:rsidP="00DF1B0B">
      <w:pPr>
        <w:pStyle w:val="dash041e0431044b0447043d044b0439"/>
        <w:spacing w:before="0" w:beforeAutospacing="0" w:after="0" w:afterAutospacing="0"/>
        <w:rPr>
          <w:color w:val="000000"/>
          <w:sz w:val="20"/>
          <w:szCs w:val="20"/>
        </w:rPr>
      </w:pPr>
    </w:p>
    <w:p w:rsidR="000756DD" w:rsidRDefault="000756DD" w:rsidP="00DF1B0B">
      <w:pPr>
        <w:pStyle w:val="dash041e0431044b0447043d044b0439"/>
        <w:spacing w:before="0" w:beforeAutospacing="0" w:after="0" w:afterAutospacing="0"/>
        <w:rPr>
          <w:color w:val="000000"/>
          <w:sz w:val="20"/>
          <w:szCs w:val="20"/>
        </w:rPr>
      </w:pPr>
    </w:p>
    <w:p w:rsidR="000756DD" w:rsidRDefault="000756DD" w:rsidP="00DF1B0B">
      <w:pPr>
        <w:pStyle w:val="dash041e0431044b0447043d044b0439"/>
        <w:spacing w:before="0" w:beforeAutospacing="0" w:after="0" w:afterAutospacing="0"/>
        <w:rPr>
          <w:color w:val="000000"/>
          <w:sz w:val="20"/>
          <w:szCs w:val="20"/>
        </w:rPr>
      </w:pPr>
    </w:p>
    <w:p w:rsidR="008E4D72" w:rsidRDefault="008E4D72" w:rsidP="00DF1B0B">
      <w:pPr>
        <w:pStyle w:val="dash041e0431044b0447043d044b0439"/>
        <w:spacing w:before="0" w:beforeAutospacing="0" w:after="0" w:afterAutospacing="0"/>
        <w:rPr>
          <w:color w:val="000000"/>
          <w:sz w:val="20"/>
          <w:szCs w:val="20"/>
        </w:rPr>
      </w:pPr>
    </w:p>
    <w:p w:rsidR="008E4D72" w:rsidRDefault="008E4D72" w:rsidP="00DF1B0B">
      <w:pPr>
        <w:pStyle w:val="dash041e0431044b0447043d044b0439"/>
        <w:spacing w:before="0" w:beforeAutospacing="0" w:after="0" w:afterAutospacing="0"/>
        <w:rPr>
          <w:color w:val="000000"/>
          <w:sz w:val="20"/>
          <w:szCs w:val="20"/>
        </w:rPr>
      </w:pPr>
    </w:p>
    <w:p w:rsidR="008E4D72" w:rsidRDefault="008E4D72" w:rsidP="008E4D72">
      <w:pPr>
        <w:pStyle w:val="1"/>
        <w:ind w:left="5954"/>
        <w:jc w:val="right"/>
        <w:rPr>
          <w:color w:val="000000"/>
          <w:sz w:val="24"/>
          <w:szCs w:val="24"/>
        </w:rPr>
      </w:pPr>
    </w:p>
    <w:p w:rsidR="00DF1B0B" w:rsidRPr="00DF1B0B" w:rsidRDefault="00E96C4C" w:rsidP="008E4D72">
      <w:pPr>
        <w:pStyle w:val="1"/>
        <w:ind w:left="5954"/>
        <w:jc w:val="right"/>
        <w:rPr>
          <w:b w:val="0"/>
          <w:sz w:val="24"/>
          <w:szCs w:val="24"/>
        </w:rPr>
      </w:pPr>
      <w:r w:rsidRPr="00DF1B0B">
        <w:rPr>
          <w:color w:val="000000"/>
          <w:sz w:val="24"/>
          <w:szCs w:val="24"/>
        </w:rPr>
        <w:t> </w:t>
      </w:r>
      <w:r w:rsidR="00DF1B0B" w:rsidRPr="00DF1B0B">
        <w:rPr>
          <w:b w:val="0"/>
          <w:sz w:val="24"/>
          <w:szCs w:val="24"/>
        </w:rPr>
        <w:t>Утверждена</w:t>
      </w:r>
    </w:p>
    <w:p w:rsidR="00E96C4C" w:rsidRDefault="00DF1B0B" w:rsidP="008E4D72">
      <w:pPr>
        <w:pStyle w:val="1"/>
        <w:ind w:left="5954"/>
        <w:jc w:val="right"/>
        <w:rPr>
          <w:b w:val="0"/>
          <w:sz w:val="24"/>
          <w:szCs w:val="24"/>
        </w:rPr>
      </w:pPr>
      <w:r w:rsidRPr="00DF1B0B">
        <w:rPr>
          <w:b w:val="0"/>
          <w:sz w:val="24"/>
          <w:szCs w:val="24"/>
        </w:rPr>
        <w:t>постановлением</w:t>
      </w:r>
      <w:r w:rsidR="000756DD">
        <w:rPr>
          <w:b w:val="0"/>
          <w:sz w:val="24"/>
          <w:szCs w:val="24"/>
        </w:rPr>
        <w:t xml:space="preserve"> </w:t>
      </w:r>
      <w:r w:rsidRPr="00DF1B0B">
        <w:rPr>
          <w:b w:val="0"/>
          <w:sz w:val="24"/>
          <w:szCs w:val="24"/>
        </w:rPr>
        <w:t xml:space="preserve">Администрации </w:t>
      </w:r>
    </w:p>
    <w:p w:rsidR="008E4D72" w:rsidRDefault="008E4D72" w:rsidP="008E4D72">
      <w:pPr>
        <w:jc w:val="right"/>
      </w:pPr>
      <w:proofErr w:type="spellStart"/>
      <w:r>
        <w:t>Атяшевского</w:t>
      </w:r>
      <w:proofErr w:type="spellEnd"/>
      <w:r>
        <w:t xml:space="preserve"> городского поселения</w:t>
      </w:r>
    </w:p>
    <w:p w:rsidR="008E4D72" w:rsidRPr="008E4D72" w:rsidRDefault="00EE23CF" w:rsidP="008E4D72">
      <w:pPr>
        <w:jc w:val="right"/>
      </w:pPr>
      <w:r>
        <w:t>О</w:t>
      </w:r>
      <w:r w:rsidR="008E4D72">
        <w:t>т</w:t>
      </w:r>
      <w:r>
        <w:t xml:space="preserve"> 16.01.</w:t>
      </w:r>
      <w:r w:rsidR="008E4D72">
        <w:t>2024 года №</w:t>
      </w:r>
      <w:r>
        <w:t>7</w:t>
      </w:r>
      <w:bookmarkStart w:id="0" w:name="_GoBack"/>
      <w:bookmarkEnd w:id="0"/>
    </w:p>
    <w:p w:rsidR="00DF1B0B" w:rsidRDefault="00DF1B0B" w:rsidP="008E4D72">
      <w:pPr>
        <w:pStyle w:val="dash041e0431044b0447043d044b0439"/>
        <w:spacing w:before="0" w:beforeAutospacing="0" w:after="0" w:afterAutospacing="0"/>
        <w:jc w:val="right"/>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E96C4C" w:rsidRPr="00DF1B0B" w:rsidRDefault="00286DA3" w:rsidP="004A24A2">
      <w:pPr>
        <w:pStyle w:val="dash041e0431044b0447043d044b0439"/>
        <w:spacing w:before="0" w:beforeAutospacing="0" w:after="0" w:afterAutospacing="0"/>
        <w:jc w:val="center"/>
        <w:rPr>
          <w:color w:val="000000"/>
          <w:sz w:val="32"/>
          <w:szCs w:val="32"/>
        </w:rPr>
      </w:pPr>
      <w:r w:rsidRPr="00DF1B0B">
        <w:rPr>
          <w:rStyle w:val="dash041e0431044b0447043d044b0439char"/>
          <w:b/>
          <w:bCs/>
          <w:color w:val="000000"/>
          <w:sz w:val="32"/>
          <w:szCs w:val="32"/>
        </w:rPr>
        <w:t>МУНИЦИПАЛЬНАЯ ПРОГРАММА</w:t>
      </w:r>
    </w:p>
    <w:p w:rsidR="00E96C4C" w:rsidRPr="00C74F73" w:rsidRDefault="00E96C4C" w:rsidP="00C74F73">
      <w:pPr>
        <w:pStyle w:val="dash041e0431044b0447043d044b0439"/>
        <w:spacing w:before="0" w:beforeAutospacing="0" w:after="0" w:afterAutospacing="0"/>
        <w:jc w:val="center"/>
        <w:rPr>
          <w:b/>
          <w:color w:val="000000"/>
          <w:sz w:val="28"/>
          <w:szCs w:val="28"/>
        </w:rPr>
      </w:pPr>
    </w:p>
    <w:p w:rsidR="008E4D72" w:rsidRPr="00C74F73" w:rsidRDefault="008E4D72" w:rsidP="00C74F73">
      <w:pPr>
        <w:jc w:val="center"/>
        <w:rPr>
          <w:b/>
          <w:sz w:val="28"/>
          <w:szCs w:val="28"/>
        </w:rPr>
      </w:pPr>
      <w:r w:rsidRPr="00C74F73">
        <w:rPr>
          <w:b/>
          <w:sz w:val="28"/>
          <w:szCs w:val="28"/>
        </w:rPr>
        <w:t xml:space="preserve">Использование и охрана земель  на территории </w:t>
      </w:r>
      <w:proofErr w:type="spellStart"/>
      <w:r w:rsidRPr="00C74F73">
        <w:rPr>
          <w:b/>
          <w:sz w:val="28"/>
          <w:szCs w:val="28"/>
        </w:rPr>
        <w:t>Атяшевского</w:t>
      </w:r>
      <w:proofErr w:type="spellEnd"/>
      <w:r w:rsidRPr="00C74F73">
        <w:rPr>
          <w:b/>
          <w:sz w:val="28"/>
          <w:szCs w:val="28"/>
        </w:rPr>
        <w:t xml:space="preserve"> городского поселения </w:t>
      </w:r>
      <w:proofErr w:type="spellStart"/>
      <w:r w:rsidRPr="00C74F73">
        <w:rPr>
          <w:b/>
          <w:sz w:val="28"/>
          <w:szCs w:val="28"/>
        </w:rPr>
        <w:t>Атяшевского</w:t>
      </w:r>
      <w:proofErr w:type="spellEnd"/>
      <w:r w:rsidRPr="00C74F73">
        <w:rPr>
          <w:b/>
          <w:sz w:val="28"/>
          <w:szCs w:val="28"/>
        </w:rPr>
        <w:t xml:space="preserve"> муниципаль</w:t>
      </w:r>
      <w:r w:rsidR="00C74F73">
        <w:rPr>
          <w:b/>
          <w:sz w:val="28"/>
          <w:szCs w:val="28"/>
        </w:rPr>
        <w:t>ного района Республики Мордовия</w:t>
      </w:r>
    </w:p>
    <w:p w:rsidR="00E96C4C" w:rsidRPr="00C74F73" w:rsidRDefault="00E96C4C" w:rsidP="00C74F73">
      <w:pPr>
        <w:pStyle w:val="dash041e0431044b0447043d044b0439"/>
        <w:spacing w:before="0" w:beforeAutospacing="0" w:after="0" w:afterAutospacing="0"/>
        <w:jc w:val="center"/>
        <w:rPr>
          <w:b/>
          <w:color w:val="000000"/>
          <w:sz w:val="28"/>
          <w:szCs w:val="28"/>
        </w:rPr>
      </w:pPr>
    </w:p>
    <w:p w:rsidR="008E4D72" w:rsidRPr="00C74F73" w:rsidRDefault="008E4D72" w:rsidP="00C74F73">
      <w:pPr>
        <w:pStyle w:val="dash041e0431044b0447043d044b0439"/>
        <w:spacing w:before="0" w:beforeAutospacing="0" w:after="0" w:afterAutospacing="0"/>
        <w:jc w:val="center"/>
        <w:rPr>
          <w:b/>
          <w:color w:val="000000"/>
          <w:sz w:val="28"/>
          <w:szCs w:val="28"/>
        </w:rPr>
      </w:pPr>
    </w:p>
    <w:p w:rsidR="008E4D72" w:rsidRDefault="008E4D72" w:rsidP="00C74F73">
      <w:pPr>
        <w:pStyle w:val="dash041e0431044b0447043d044b0439"/>
        <w:spacing w:before="0" w:beforeAutospacing="0" w:after="0" w:afterAutospacing="0"/>
        <w:jc w:val="center"/>
        <w:rPr>
          <w:color w:val="000000"/>
          <w:sz w:val="20"/>
          <w:szCs w:val="20"/>
        </w:rPr>
      </w:pPr>
    </w:p>
    <w:p w:rsidR="008E4D72" w:rsidRDefault="008E4D72" w:rsidP="00C74F73">
      <w:pPr>
        <w:pStyle w:val="dash041e0431044b0447043d044b0439"/>
        <w:spacing w:before="0" w:beforeAutospacing="0" w:after="0" w:afterAutospacing="0"/>
        <w:jc w:val="center"/>
        <w:rPr>
          <w:color w:val="000000"/>
          <w:sz w:val="20"/>
          <w:szCs w:val="20"/>
        </w:rPr>
      </w:pPr>
    </w:p>
    <w:p w:rsidR="00E96C4C" w:rsidRDefault="00E96C4C" w:rsidP="00C74F73">
      <w:pPr>
        <w:pStyle w:val="dash041e0431044b0447043d044b0439"/>
        <w:spacing w:before="0" w:beforeAutospacing="0" w:after="0" w:afterAutospacing="0"/>
        <w:jc w:val="center"/>
        <w:rPr>
          <w:color w:val="000000"/>
          <w:sz w:val="20"/>
          <w:szCs w:val="20"/>
        </w:rPr>
      </w:pPr>
    </w:p>
    <w:p w:rsidR="00E96C4C" w:rsidRDefault="00E96C4C" w:rsidP="00C74F73">
      <w:pPr>
        <w:pStyle w:val="dash041e0431044b0447043d044b0439"/>
        <w:spacing w:before="0" w:beforeAutospacing="0" w:after="0" w:afterAutospacing="0"/>
        <w:jc w:val="center"/>
        <w:rPr>
          <w:color w:val="000000"/>
          <w:sz w:val="20"/>
          <w:szCs w:val="20"/>
        </w:rPr>
      </w:pPr>
    </w:p>
    <w:p w:rsidR="00E96C4C" w:rsidRDefault="00E96C4C" w:rsidP="00C74F73">
      <w:pPr>
        <w:pStyle w:val="dash041e0431044b0447043d044b0439"/>
        <w:spacing w:before="0" w:beforeAutospacing="0" w:after="0" w:afterAutospacing="0"/>
        <w:jc w:val="center"/>
        <w:rPr>
          <w:color w:val="000000"/>
          <w:sz w:val="20"/>
          <w:szCs w:val="20"/>
        </w:rPr>
      </w:pPr>
    </w:p>
    <w:p w:rsidR="00E96C4C" w:rsidRDefault="00E96C4C" w:rsidP="00C74F73">
      <w:pPr>
        <w:pStyle w:val="dash041e0431044b0447043d044b0439"/>
        <w:spacing w:before="0" w:beforeAutospacing="0" w:after="0" w:afterAutospacing="0"/>
        <w:jc w:val="center"/>
        <w:rPr>
          <w:color w:val="000000"/>
          <w:sz w:val="20"/>
          <w:szCs w:val="20"/>
        </w:rPr>
      </w:pP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B62F2A" w:rsidRDefault="00B62F2A" w:rsidP="00DF1B0B">
      <w:pPr>
        <w:jc w:val="center"/>
        <w:rPr>
          <w:color w:val="000000"/>
          <w:sz w:val="26"/>
          <w:szCs w:val="26"/>
        </w:rPr>
      </w:pPr>
    </w:p>
    <w:p w:rsidR="00B62F2A" w:rsidRDefault="00B62F2A" w:rsidP="00DF1B0B">
      <w:pPr>
        <w:jc w:val="center"/>
        <w:rPr>
          <w:color w:val="000000"/>
          <w:sz w:val="26"/>
          <w:szCs w:val="26"/>
        </w:rPr>
      </w:pPr>
    </w:p>
    <w:p w:rsidR="00B62F2A" w:rsidRDefault="00B62F2A" w:rsidP="00DF1B0B">
      <w:pPr>
        <w:jc w:val="center"/>
        <w:rPr>
          <w:color w:val="000000"/>
          <w:sz w:val="26"/>
          <w:szCs w:val="26"/>
        </w:rPr>
      </w:pPr>
    </w:p>
    <w:p w:rsidR="008E4D72" w:rsidRDefault="008E4D72" w:rsidP="00DF1B0B">
      <w:pPr>
        <w:jc w:val="center"/>
        <w:rPr>
          <w:color w:val="000000"/>
          <w:sz w:val="26"/>
          <w:szCs w:val="26"/>
        </w:rPr>
      </w:pPr>
    </w:p>
    <w:p w:rsidR="008E4D72" w:rsidRDefault="008E4D72" w:rsidP="00DF1B0B">
      <w:pPr>
        <w:jc w:val="center"/>
        <w:rPr>
          <w:color w:val="000000"/>
          <w:sz w:val="26"/>
          <w:szCs w:val="26"/>
        </w:rPr>
      </w:pPr>
    </w:p>
    <w:p w:rsidR="008E4D72" w:rsidRDefault="008E4D72" w:rsidP="00DF1B0B">
      <w:pPr>
        <w:jc w:val="center"/>
        <w:rPr>
          <w:color w:val="000000"/>
          <w:sz w:val="26"/>
          <w:szCs w:val="26"/>
        </w:rPr>
      </w:pPr>
    </w:p>
    <w:p w:rsidR="008E4D72" w:rsidRDefault="008E4D72" w:rsidP="00DF1B0B">
      <w:pPr>
        <w:jc w:val="center"/>
        <w:rPr>
          <w:color w:val="000000"/>
          <w:sz w:val="26"/>
          <w:szCs w:val="26"/>
        </w:rPr>
      </w:pPr>
    </w:p>
    <w:p w:rsidR="00B62F2A" w:rsidRDefault="00B62F2A" w:rsidP="00DF1B0B">
      <w:pPr>
        <w:jc w:val="center"/>
        <w:rPr>
          <w:color w:val="000000"/>
          <w:sz w:val="26"/>
          <w:szCs w:val="26"/>
        </w:rPr>
      </w:pPr>
    </w:p>
    <w:p w:rsidR="00B62F2A" w:rsidRDefault="00B62F2A" w:rsidP="00DF1B0B">
      <w:pPr>
        <w:jc w:val="center"/>
        <w:rPr>
          <w:color w:val="000000"/>
          <w:sz w:val="26"/>
          <w:szCs w:val="26"/>
        </w:rPr>
      </w:pPr>
    </w:p>
    <w:p w:rsidR="008E4D72" w:rsidRDefault="008E4D72" w:rsidP="00DF1B0B">
      <w:pPr>
        <w:jc w:val="center"/>
        <w:rPr>
          <w:color w:val="000000"/>
          <w:sz w:val="26"/>
          <w:szCs w:val="26"/>
        </w:rPr>
      </w:pPr>
      <w:proofErr w:type="spellStart"/>
      <w:r>
        <w:rPr>
          <w:color w:val="000000"/>
          <w:sz w:val="26"/>
          <w:szCs w:val="26"/>
        </w:rPr>
        <w:t>Р.п</w:t>
      </w:r>
      <w:proofErr w:type="spellEnd"/>
      <w:r>
        <w:rPr>
          <w:color w:val="000000"/>
          <w:sz w:val="26"/>
          <w:szCs w:val="26"/>
        </w:rPr>
        <w:t>. Атяшево</w:t>
      </w:r>
    </w:p>
    <w:p w:rsidR="00DF1B0B" w:rsidRPr="00445918" w:rsidRDefault="00DF1B0B" w:rsidP="00DF1B0B">
      <w:pPr>
        <w:jc w:val="center"/>
        <w:rPr>
          <w:bCs/>
          <w:sz w:val="26"/>
          <w:szCs w:val="26"/>
        </w:rPr>
      </w:pPr>
      <w:r w:rsidRPr="00445918">
        <w:rPr>
          <w:bCs/>
          <w:sz w:val="26"/>
          <w:szCs w:val="26"/>
        </w:rPr>
        <w:t>202</w:t>
      </w:r>
      <w:r w:rsidR="008E4D72">
        <w:rPr>
          <w:bCs/>
          <w:sz w:val="26"/>
          <w:szCs w:val="26"/>
        </w:rPr>
        <w:t>4</w:t>
      </w:r>
      <w:r w:rsidR="00445918">
        <w:rPr>
          <w:bCs/>
          <w:sz w:val="26"/>
          <w:szCs w:val="26"/>
        </w:rPr>
        <w:t xml:space="preserve"> г.</w:t>
      </w:r>
    </w:p>
    <w:p w:rsidR="00E96C4C" w:rsidRPr="00445918" w:rsidRDefault="00E96C4C" w:rsidP="004A24A2">
      <w:pPr>
        <w:pStyle w:val="dash041e0431044b0447043d044b0439"/>
        <w:spacing w:before="0" w:beforeAutospacing="0" w:after="0" w:afterAutospacing="0"/>
        <w:rPr>
          <w:color w:val="000000"/>
          <w:sz w:val="26"/>
          <w:szCs w:val="26"/>
        </w:rPr>
      </w:pPr>
    </w:p>
    <w:p w:rsidR="004A24A2" w:rsidRDefault="004A24A2" w:rsidP="004A24A2">
      <w:pPr>
        <w:pStyle w:val="dash041e0431044b0447043d044b0439"/>
        <w:spacing w:before="0" w:beforeAutospacing="0" w:after="0" w:afterAutospacing="0"/>
        <w:rPr>
          <w:color w:val="000000"/>
          <w:sz w:val="20"/>
          <w:szCs w:val="20"/>
        </w:rPr>
      </w:pPr>
    </w:p>
    <w:p w:rsidR="00E96C4C" w:rsidRPr="00A554A1" w:rsidRDefault="00E96C4C" w:rsidP="004A24A2">
      <w:pPr>
        <w:pStyle w:val="1"/>
        <w:jc w:val="center"/>
        <w:rPr>
          <w:rStyle w:val="dash041704300433043e043b043e0432043e043a00201char"/>
          <w:color w:val="000000"/>
          <w:sz w:val="28"/>
          <w:szCs w:val="28"/>
        </w:rPr>
      </w:pPr>
      <w:r w:rsidRPr="00A554A1">
        <w:rPr>
          <w:rStyle w:val="dash041704300433043e043b043e0432043e043a00201char"/>
          <w:color w:val="000000"/>
          <w:sz w:val="28"/>
          <w:szCs w:val="28"/>
        </w:rPr>
        <w:lastRenderedPageBreak/>
        <w:t>ПАСПОРТ </w:t>
      </w:r>
      <w:r w:rsidRPr="00A554A1">
        <w:rPr>
          <w:color w:val="000000"/>
          <w:sz w:val="28"/>
          <w:szCs w:val="28"/>
        </w:rPr>
        <w:br/>
      </w:r>
      <w:r w:rsidRPr="00A554A1">
        <w:rPr>
          <w:rStyle w:val="dash041704300433043e043b043e0432043e043a00201char"/>
          <w:color w:val="000000"/>
          <w:sz w:val="28"/>
          <w:szCs w:val="28"/>
        </w:rPr>
        <w:t>МУНИЦИПАЛЬНОЙ ПРОГРАММЫ</w:t>
      </w:r>
    </w:p>
    <w:p w:rsidR="00C74F73" w:rsidRPr="00A554A1" w:rsidRDefault="00C74F73" w:rsidP="00C74F73">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31"/>
      </w:tblGrid>
      <w:tr w:rsidR="00C74F73" w:rsidRPr="00A554A1" w:rsidTr="00C74F73">
        <w:trPr>
          <w:trHeight w:val="992"/>
        </w:trPr>
        <w:tc>
          <w:tcPr>
            <w:tcW w:w="4819" w:type="dxa"/>
            <w:tcBorders>
              <w:top w:val="single" w:sz="1" w:space="0" w:color="000000"/>
              <w:left w:val="single" w:sz="1" w:space="0" w:color="000000"/>
              <w:bottom w:val="single" w:sz="1" w:space="0" w:color="000000"/>
            </w:tcBorders>
            <w:shd w:val="clear" w:color="auto" w:fill="auto"/>
          </w:tcPr>
          <w:p w:rsidR="00C74F73" w:rsidRPr="00A554A1" w:rsidRDefault="00C74F73" w:rsidP="00C74F73">
            <w:pPr>
              <w:suppressLineNumbers/>
              <w:suppressAutoHyphens/>
              <w:jc w:val="both"/>
              <w:rPr>
                <w:sz w:val="28"/>
                <w:szCs w:val="28"/>
                <w:lang w:eastAsia="ar-SA"/>
              </w:rPr>
            </w:pPr>
            <w:r w:rsidRPr="00A554A1">
              <w:rPr>
                <w:sz w:val="28"/>
                <w:szCs w:val="28"/>
                <w:lang w:eastAsia="ar-SA"/>
              </w:rPr>
              <w:t>Наименование программы</w:t>
            </w:r>
          </w:p>
        </w:tc>
        <w:tc>
          <w:tcPr>
            <w:tcW w:w="4831" w:type="dxa"/>
            <w:tcBorders>
              <w:top w:val="single" w:sz="1" w:space="0" w:color="000000"/>
              <w:left w:val="single" w:sz="1" w:space="0" w:color="000000"/>
              <w:bottom w:val="single" w:sz="1" w:space="0" w:color="000000"/>
              <w:right w:val="single" w:sz="1" w:space="0" w:color="000000"/>
            </w:tcBorders>
            <w:shd w:val="clear" w:color="auto" w:fill="auto"/>
          </w:tcPr>
          <w:p w:rsidR="00C74F73" w:rsidRPr="00A554A1" w:rsidRDefault="00C74F73" w:rsidP="00C74F73">
            <w:pPr>
              <w:jc w:val="both"/>
              <w:rPr>
                <w:sz w:val="28"/>
                <w:szCs w:val="28"/>
                <w:lang w:eastAsia="ar-SA"/>
              </w:rPr>
            </w:pPr>
            <w:r w:rsidRPr="00A554A1">
              <w:rPr>
                <w:sz w:val="28"/>
                <w:szCs w:val="28"/>
              </w:rPr>
              <w:t xml:space="preserve">Использование и охрана земель  на территории </w:t>
            </w:r>
            <w:proofErr w:type="spellStart"/>
            <w:r w:rsidRPr="00A554A1">
              <w:rPr>
                <w:sz w:val="28"/>
                <w:szCs w:val="28"/>
              </w:rPr>
              <w:t>Атяшевского</w:t>
            </w:r>
            <w:proofErr w:type="spellEnd"/>
            <w:r w:rsidRPr="00A554A1">
              <w:rPr>
                <w:sz w:val="28"/>
                <w:szCs w:val="28"/>
              </w:rPr>
              <w:t xml:space="preserve"> городского поселения </w:t>
            </w:r>
            <w:proofErr w:type="spellStart"/>
            <w:r w:rsidRPr="00A554A1">
              <w:rPr>
                <w:sz w:val="28"/>
                <w:szCs w:val="28"/>
              </w:rPr>
              <w:t>Атяшевского</w:t>
            </w:r>
            <w:proofErr w:type="spellEnd"/>
            <w:r w:rsidRPr="00A554A1">
              <w:rPr>
                <w:sz w:val="28"/>
                <w:szCs w:val="28"/>
              </w:rPr>
              <w:t xml:space="preserve"> муниципального района Республики Мордовия</w:t>
            </w:r>
          </w:p>
        </w:tc>
      </w:tr>
      <w:tr w:rsidR="00C74F73" w:rsidRPr="00A554A1" w:rsidTr="004D088A">
        <w:tc>
          <w:tcPr>
            <w:tcW w:w="4819"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jc w:val="both"/>
              <w:rPr>
                <w:sz w:val="28"/>
                <w:szCs w:val="28"/>
                <w:lang w:eastAsia="ar-SA"/>
              </w:rPr>
            </w:pPr>
            <w:r w:rsidRPr="00A554A1">
              <w:rPr>
                <w:sz w:val="28"/>
                <w:szCs w:val="28"/>
                <w:lang w:eastAsia="ar-SA"/>
              </w:rPr>
              <w:t>Основания для разработки программы</w:t>
            </w:r>
          </w:p>
        </w:tc>
        <w:tc>
          <w:tcPr>
            <w:tcW w:w="4831" w:type="dxa"/>
            <w:tcBorders>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jc w:val="both"/>
              <w:rPr>
                <w:sz w:val="28"/>
                <w:szCs w:val="28"/>
                <w:lang w:eastAsia="ar-SA"/>
              </w:rPr>
            </w:pPr>
            <w:r w:rsidRPr="00A554A1">
              <w:rPr>
                <w:sz w:val="28"/>
                <w:szCs w:val="28"/>
                <w:lang w:eastAsia="ar-SA"/>
              </w:rPr>
              <w:t>Земельный кодекс Российской федерации от 25 октября 2001 года № 136-ФЗ,  Федеральный закон от 6 октября 2003 года № 131-ФЗ «Об общих принципах организации местного самоуправления в Российской Федерации»</w:t>
            </w:r>
          </w:p>
        </w:tc>
      </w:tr>
      <w:tr w:rsidR="00C74F73" w:rsidRPr="00A554A1" w:rsidTr="004D088A">
        <w:tc>
          <w:tcPr>
            <w:tcW w:w="4819"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jc w:val="both"/>
              <w:rPr>
                <w:sz w:val="28"/>
                <w:szCs w:val="28"/>
                <w:lang w:eastAsia="ar-SA"/>
              </w:rPr>
            </w:pPr>
            <w:r w:rsidRPr="00A554A1">
              <w:rPr>
                <w:sz w:val="28"/>
                <w:szCs w:val="28"/>
                <w:lang w:eastAsia="ar-SA"/>
              </w:rPr>
              <w:t>Заказчик программы</w:t>
            </w:r>
          </w:p>
        </w:tc>
        <w:tc>
          <w:tcPr>
            <w:tcW w:w="4831" w:type="dxa"/>
            <w:tcBorders>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jc w:val="both"/>
              <w:rPr>
                <w:sz w:val="28"/>
                <w:szCs w:val="28"/>
                <w:lang w:eastAsia="ar-SA"/>
              </w:rPr>
            </w:pPr>
            <w:r w:rsidRPr="00A554A1">
              <w:rPr>
                <w:sz w:val="28"/>
                <w:szCs w:val="28"/>
                <w:lang w:eastAsia="ar-SA"/>
              </w:rPr>
              <w:t xml:space="preserve">Администрация </w:t>
            </w:r>
            <w:proofErr w:type="spellStart"/>
            <w:r w:rsidRPr="00A554A1">
              <w:rPr>
                <w:sz w:val="28"/>
                <w:szCs w:val="28"/>
                <w:lang w:eastAsia="ar-SA"/>
              </w:rPr>
              <w:t>Атяшевского</w:t>
            </w:r>
            <w:proofErr w:type="spellEnd"/>
            <w:r w:rsidRPr="00A554A1">
              <w:rPr>
                <w:sz w:val="28"/>
                <w:szCs w:val="28"/>
                <w:lang w:eastAsia="ar-SA"/>
              </w:rPr>
              <w:t xml:space="preserve"> городского поселения  </w:t>
            </w:r>
          </w:p>
        </w:tc>
      </w:tr>
      <w:tr w:rsidR="00C74F73" w:rsidRPr="00A554A1" w:rsidTr="004D088A">
        <w:tc>
          <w:tcPr>
            <w:tcW w:w="4819"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jc w:val="both"/>
              <w:rPr>
                <w:sz w:val="28"/>
                <w:szCs w:val="28"/>
                <w:lang w:eastAsia="ar-SA"/>
              </w:rPr>
            </w:pPr>
            <w:r w:rsidRPr="00A554A1">
              <w:rPr>
                <w:sz w:val="28"/>
                <w:szCs w:val="28"/>
                <w:lang w:eastAsia="ar-SA"/>
              </w:rPr>
              <w:t>Основной разработчик программы</w:t>
            </w:r>
          </w:p>
        </w:tc>
        <w:tc>
          <w:tcPr>
            <w:tcW w:w="4831" w:type="dxa"/>
            <w:tcBorders>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jc w:val="both"/>
              <w:rPr>
                <w:sz w:val="28"/>
                <w:szCs w:val="28"/>
                <w:lang w:eastAsia="ar-SA"/>
              </w:rPr>
            </w:pPr>
            <w:r w:rsidRPr="00A554A1">
              <w:rPr>
                <w:sz w:val="28"/>
                <w:szCs w:val="28"/>
                <w:lang w:eastAsia="ar-SA"/>
              </w:rPr>
              <w:t xml:space="preserve">Администрация </w:t>
            </w:r>
            <w:proofErr w:type="spellStart"/>
            <w:r w:rsidRPr="00A554A1">
              <w:rPr>
                <w:sz w:val="28"/>
                <w:szCs w:val="28"/>
                <w:lang w:eastAsia="ar-SA"/>
              </w:rPr>
              <w:t>Атяшевского</w:t>
            </w:r>
            <w:proofErr w:type="spellEnd"/>
            <w:r w:rsidRPr="00A554A1">
              <w:rPr>
                <w:sz w:val="28"/>
                <w:szCs w:val="28"/>
                <w:lang w:eastAsia="ar-SA"/>
              </w:rPr>
              <w:t xml:space="preserve"> городского поселения  </w:t>
            </w:r>
          </w:p>
        </w:tc>
      </w:tr>
      <w:tr w:rsidR="00C74F73" w:rsidRPr="00A554A1" w:rsidTr="004D088A">
        <w:tc>
          <w:tcPr>
            <w:tcW w:w="4819"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jc w:val="both"/>
              <w:rPr>
                <w:sz w:val="28"/>
                <w:szCs w:val="28"/>
                <w:lang w:eastAsia="ar-SA"/>
              </w:rPr>
            </w:pPr>
            <w:r w:rsidRPr="00A554A1">
              <w:rPr>
                <w:sz w:val="28"/>
                <w:szCs w:val="28"/>
                <w:lang w:eastAsia="ar-SA"/>
              </w:rPr>
              <w:t>Цель муниципальной программы</w:t>
            </w:r>
          </w:p>
        </w:tc>
        <w:tc>
          <w:tcPr>
            <w:tcW w:w="4831" w:type="dxa"/>
            <w:tcBorders>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jc w:val="both"/>
              <w:rPr>
                <w:sz w:val="28"/>
                <w:szCs w:val="28"/>
                <w:lang w:eastAsia="ar-SA"/>
              </w:rPr>
            </w:pPr>
            <w:r w:rsidRPr="00A554A1">
              <w:rPr>
                <w:sz w:val="28"/>
                <w:szCs w:val="28"/>
                <w:lang w:eastAsia="ar-SA"/>
              </w:rPr>
              <w:t>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сохранение, защита и улучшение условий окружающей среды для обеспечения здоровья и благоприятных условий жизнедеятельности населения.</w:t>
            </w:r>
          </w:p>
        </w:tc>
      </w:tr>
      <w:tr w:rsidR="00C74F73" w:rsidRPr="00A554A1" w:rsidTr="004D088A">
        <w:tc>
          <w:tcPr>
            <w:tcW w:w="4819"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snapToGrid w:val="0"/>
              <w:jc w:val="both"/>
              <w:rPr>
                <w:sz w:val="28"/>
                <w:szCs w:val="28"/>
                <w:lang w:eastAsia="ar-SA"/>
              </w:rPr>
            </w:pPr>
            <w:r w:rsidRPr="00A554A1">
              <w:rPr>
                <w:sz w:val="28"/>
                <w:szCs w:val="28"/>
                <w:lang w:eastAsia="ar-SA"/>
              </w:rPr>
              <w:t>Задачи муниципальной программы</w:t>
            </w:r>
          </w:p>
        </w:tc>
        <w:tc>
          <w:tcPr>
            <w:tcW w:w="4831" w:type="dxa"/>
            <w:tcBorders>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snapToGrid w:val="0"/>
              <w:jc w:val="both"/>
              <w:rPr>
                <w:sz w:val="28"/>
                <w:szCs w:val="28"/>
                <w:lang w:eastAsia="ar-SA"/>
              </w:rPr>
            </w:pPr>
            <w:r w:rsidRPr="00A554A1">
              <w:rPr>
                <w:sz w:val="28"/>
                <w:szCs w:val="28"/>
                <w:lang w:eastAsia="ar-SA"/>
              </w:rPr>
              <w:t>Обеспечение организации рационального использования и охраны земель на территории поселения, инвентаризация земель.</w:t>
            </w:r>
          </w:p>
        </w:tc>
      </w:tr>
      <w:tr w:rsidR="00C74F73" w:rsidRPr="00A554A1" w:rsidTr="004D088A">
        <w:tc>
          <w:tcPr>
            <w:tcW w:w="4819" w:type="dxa"/>
            <w:tcBorders>
              <w:top w:val="single" w:sz="4" w:space="0" w:color="auto"/>
              <w:left w:val="single" w:sz="1" w:space="0" w:color="000000"/>
              <w:bottom w:val="single" w:sz="1" w:space="0" w:color="000000"/>
            </w:tcBorders>
            <w:shd w:val="clear" w:color="auto" w:fill="auto"/>
          </w:tcPr>
          <w:p w:rsidR="00C74F73" w:rsidRPr="00A554A1" w:rsidRDefault="00C74F73" w:rsidP="00C74F73">
            <w:pPr>
              <w:suppressLineNumbers/>
              <w:suppressAutoHyphens/>
              <w:snapToGrid w:val="0"/>
              <w:jc w:val="both"/>
              <w:rPr>
                <w:sz w:val="28"/>
                <w:szCs w:val="28"/>
                <w:lang w:eastAsia="ar-SA"/>
              </w:rPr>
            </w:pPr>
            <w:r w:rsidRPr="00A554A1">
              <w:rPr>
                <w:sz w:val="28"/>
                <w:szCs w:val="28"/>
                <w:lang w:eastAsia="ar-SA"/>
              </w:rPr>
              <w:t>Сроки реализации муниципальной программы</w:t>
            </w:r>
          </w:p>
        </w:tc>
        <w:tc>
          <w:tcPr>
            <w:tcW w:w="4831" w:type="dxa"/>
            <w:tcBorders>
              <w:top w:val="single" w:sz="4" w:space="0" w:color="auto"/>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snapToGrid w:val="0"/>
              <w:jc w:val="both"/>
              <w:rPr>
                <w:sz w:val="28"/>
                <w:szCs w:val="28"/>
                <w:lang w:eastAsia="ar-SA"/>
              </w:rPr>
            </w:pPr>
            <w:r w:rsidRPr="00A554A1">
              <w:rPr>
                <w:sz w:val="28"/>
                <w:szCs w:val="28"/>
                <w:lang w:eastAsia="ar-SA"/>
              </w:rPr>
              <w:t>2024-2026</w:t>
            </w:r>
          </w:p>
        </w:tc>
      </w:tr>
      <w:tr w:rsidR="00C74F73" w:rsidRPr="00A554A1" w:rsidTr="004D088A">
        <w:tc>
          <w:tcPr>
            <w:tcW w:w="4819"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snapToGrid w:val="0"/>
              <w:jc w:val="both"/>
              <w:rPr>
                <w:sz w:val="28"/>
                <w:szCs w:val="28"/>
                <w:lang w:eastAsia="ar-SA"/>
              </w:rPr>
            </w:pPr>
            <w:r w:rsidRPr="00A554A1">
              <w:rPr>
                <w:sz w:val="28"/>
                <w:szCs w:val="28"/>
                <w:lang w:eastAsia="ar-SA"/>
              </w:rPr>
              <w:t>Объемы и источники финансирования</w:t>
            </w:r>
          </w:p>
        </w:tc>
        <w:tc>
          <w:tcPr>
            <w:tcW w:w="4831" w:type="dxa"/>
            <w:tcBorders>
              <w:left w:val="single" w:sz="1" w:space="0" w:color="000000"/>
              <w:bottom w:val="single" w:sz="1" w:space="0" w:color="000000"/>
              <w:right w:val="single" w:sz="1" w:space="0" w:color="000000"/>
            </w:tcBorders>
            <w:shd w:val="clear" w:color="auto" w:fill="auto"/>
          </w:tcPr>
          <w:p w:rsidR="00C74F73" w:rsidRPr="00A554A1" w:rsidRDefault="00C74F73" w:rsidP="00C74F73">
            <w:pPr>
              <w:spacing w:before="100" w:beforeAutospacing="1" w:after="100" w:afterAutospacing="1"/>
              <w:rPr>
                <w:sz w:val="28"/>
                <w:szCs w:val="28"/>
              </w:rPr>
            </w:pPr>
            <w:r w:rsidRPr="00A554A1">
              <w:rPr>
                <w:sz w:val="28"/>
                <w:szCs w:val="28"/>
              </w:rPr>
              <w:t>Финансирования не требует</w:t>
            </w:r>
          </w:p>
          <w:p w:rsidR="00C74F73" w:rsidRPr="00A554A1" w:rsidRDefault="00C74F73" w:rsidP="00C74F73">
            <w:pPr>
              <w:suppressLineNumbers/>
              <w:suppressAutoHyphens/>
              <w:snapToGrid w:val="0"/>
              <w:jc w:val="both"/>
              <w:rPr>
                <w:sz w:val="28"/>
                <w:szCs w:val="28"/>
                <w:lang w:eastAsia="ar-SA"/>
              </w:rPr>
            </w:pPr>
          </w:p>
        </w:tc>
      </w:tr>
      <w:tr w:rsidR="00C74F73" w:rsidRPr="00A554A1" w:rsidTr="004D088A">
        <w:tc>
          <w:tcPr>
            <w:tcW w:w="4819"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snapToGrid w:val="0"/>
              <w:jc w:val="both"/>
              <w:rPr>
                <w:sz w:val="28"/>
                <w:szCs w:val="28"/>
                <w:lang w:eastAsia="ar-SA"/>
              </w:rPr>
            </w:pPr>
            <w:r w:rsidRPr="00A554A1">
              <w:rPr>
                <w:sz w:val="28"/>
                <w:szCs w:val="28"/>
                <w:lang w:eastAsia="ar-SA"/>
              </w:rPr>
              <w:t>Ожидаемый результат реализации программы</w:t>
            </w:r>
          </w:p>
        </w:tc>
        <w:tc>
          <w:tcPr>
            <w:tcW w:w="4831" w:type="dxa"/>
            <w:tcBorders>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snapToGrid w:val="0"/>
              <w:jc w:val="both"/>
              <w:rPr>
                <w:sz w:val="28"/>
                <w:szCs w:val="28"/>
                <w:lang w:eastAsia="ar-SA"/>
              </w:rPr>
            </w:pPr>
            <w:r w:rsidRPr="00A554A1">
              <w:rPr>
                <w:sz w:val="28"/>
                <w:szCs w:val="28"/>
                <w:lang w:eastAsia="ar-SA"/>
              </w:rPr>
              <w:t xml:space="preserve">Упорядочение землепользования; вовлечение в оборот новых земельных участков; эффективное использование и охрана земель; восстановление нарушенных земель; повышение экологической безопасности населения </w:t>
            </w:r>
            <w:proofErr w:type="spellStart"/>
            <w:r w:rsidRPr="00A554A1">
              <w:rPr>
                <w:sz w:val="28"/>
                <w:szCs w:val="28"/>
                <w:lang w:eastAsia="ar-SA"/>
              </w:rPr>
              <w:lastRenderedPageBreak/>
              <w:t>Атяшевского</w:t>
            </w:r>
            <w:proofErr w:type="spellEnd"/>
            <w:r w:rsidRPr="00A554A1">
              <w:rPr>
                <w:sz w:val="28"/>
                <w:szCs w:val="28"/>
                <w:lang w:eastAsia="ar-SA"/>
              </w:rPr>
              <w:t xml:space="preserve"> городского поселения и качества его жизни; увеличение налогооблагаемой базы.</w:t>
            </w:r>
          </w:p>
        </w:tc>
      </w:tr>
      <w:tr w:rsidR="00C74F73" w:rsidRPr="00A554A1" w:rsidTr="004D088A">
        <w:tc>
          <w:tcPr>
            <w:tcW w:w="4819"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snapToGrid w:val="0"/>
              <w:jc w:val="both"/>
              <w:rPr>
                <w:sz w:val="28"/>
                <w:szCs w:val="28"/>
                <w:lang w:eastAsia="ar-SA"/>
              </w:rPr>
            </w:pPr>
            <w:proofErr w:type="gramStart"/>
            <w:r w:rsidRPr="00A554A1">
              <w:rPr>
                <w:sz w:val="28"/>
                <w:szCs w:val="28"/>
                <w:lang w:eastAsia="ar-SA"/>
              </w:rPr>
              <w:lastRenderedPageBreak/>
              <w:t>Контроль за</w:t>
            </w:r>
            <w:proofErr w:type="gramEnd"/>
            <w:r w:rsidRPr="00A554A1">
              <w:rPr>
                <w:sz w:val="28"/>
                <w:szCs w:val="28"/>
                <w:lang w:eastAsia="ar-SA"/>
              </w:rPr>
              <w:t xml:space="preserve"> использованием программы</w:t>
            </w:r>
          </w:p>
        </w:tc>
        <w:tc>
          <w:tcPr>
            <w:tcW w:w="4831" w:type="dxa"/>
            <w:tcBorders>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snapToGrid w:val="0"/>
              <w:jc w:val="both"/>
              <w:rPr>
                <w:sz w:val="28"/>
                <w:szCs w:val="28"/>
                <w:lang w:eastAsia="ar-SA"/>
              </w:rPr>
            </w:pPr>
            <w:proofErr w:type="gramStart"/>
            <w:r w:rsidRPr="00A554A1">
              <w:rPr>
                <w:sz w:val="28"/>
                <w:szCs w:val="28"/>
                <w:lang w:eastAsia="ar-SA"/>
              </w:rPr>
              <w:t>Контроль за</w:t>
            </w:r>
            <w:proofErr w:type="gramEnd"/>
            <w:r w:rsidRPr="00A554A1">
              <w:rPr>
                <w:sz w:val="28"/>
                <w:szCs w:val="28"/>
                <w:lang w:eastAsia="ar-SA"/>
              </w:rPr>
              <w:t xml:space="preserve"> использованием программы осуществляет администрация </w:t>
            </w:r>
            <w:proofErr w:type="spellStart"/>
            <w:r w:rsidRPr="00A554A1">
              <w:rPr>
                <w:sz w:val="28"/>
                <w:szCs w:val="28"/>
                <w:lang w:eastAsia="ar-SA"/>
              </w:rPr>
              <w:t>Атяшевского</w:t>
            </w:r>
            <w:proofErr w:type="spellEnd"/>
            <w:r w:rsidRPr="00A554A1">
              <w:rPr>
                <w:sz w:val="28"/>
                <w:szCs w:val="28"/>
                <w:lang w:eastAsia="ar-SA"/>
              </w:rPr>
              <w:t xml:space="preserve"> городского поселения</w:t>
            </w:r>
          </w:p>
        </w:tc>
      </w:tr>
    </w:tbl>
    <w:p w:rsidR="00C74F73" w:rsidRPr="00A554A1" w:rsidRDefault="00C74F73" w:rsidP="00C74F73">
      <w:pPr>
        <w:widowControl w:val="0"/>
        <w:autoSpaceDE w:val="0"/>
        <w:spacing w:line="297" w:lineRule="atLeast"/>
        <w:jc w:val="center"/>
        <w:rPr>
          <w:sz w:val="28"/>
          <w:szCs w:val="28"/>
        </w:rPr>
      </w:pPr>
    </w:p>
    <w:p w:rsidR="00C74F73" w:rsidRPr="00A554A1" w:rsidRDefault="00C74F73" w:rsidP="00C74F73">
      <w:pPr>
        <w:widowControl w:val="0"/>
        <w:autoSpaceDE w:val="0"/>
        <w:spacing w:line="297" w:lineRule="atLeast"/>
        <w:jc w:val="center"/>
        <w:rPr>
          <w:b/>
          <w:bCs/>
          <w:sz w:val="28"/>
          <w:szCs w:val="28"/>
        </w:rPr>
      </w:pPr>
      <w:r w:rsidRPr="00A554A1">
        <w:rPr>
          <w:b/>
          <w:bCs/>
          <w:sz w:val="28"/>
          <w:szCs w:val="28"/>
        </w:rPr>
        <w:t>1. Содержание программы и обоснование необходимости её решения программными методами</w:t>
      </w:r>
    </w:p>
    <w:p w:rsidR="00C74F73" w:rsidRPr="00A554A1" w:rsidRDefault="00C74F73" w:rsidP="00C74F73">
      <w:pPr>
        <w:widowControl w:val="0"/>
        <w:autoSpaceDE w:val="0"/>
        <w:spacing w:line="297" w:lineRule="atLeast"/>
        <w:ind w:firstLine="709"/>
        <w:jc w:val="both"/>
        <w:rPr>
          <w:b/>
          <w:sz w:val="28"/>
          <w:szCs w:val="28"/>
        </w:rPr>
      </w:pP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xml:space="preserve">Программа «Использование  и  охрана  земель  на территории </w:t>
      </w:r>
      <w:proofErr w:type="spellStart"/>
      <w:r w:rsidRPr="00A554A1">
        <w:rPr>
          <w:sz w:val="28"/>
          <w:szCs w:val="28"/>
        </w:rPr>
        <w:t>Атяшевского</w:t>
      </w:r>
      <w:proofErr w:type="spellEnd"/>
      <w:r w:rsidRPr="00A554A1">
        <w:rPr>
          <w:sz w:val="28"/>
          <w:szCs w:val="28"/>
        </w:rPr>
        <w:t xml:space="preserve"> городского поселения </w:t>
      </w:r>
      <w:proofErr w:type="spellStart"/>
      <w:r w:rsidRPr="00A554A1">
        <w:rPr>
          <w:sz w:val="28"/>
          <w:szCs w:val="28"/>
        </w:rPr>
        <w:t>Атяшевского</w:t>
      </w:r>
      <w:proofErr w:type="spellEnd"/>
      <w:r w:rsidRPr="00A554A1">
        <w:rPr>
          <w:sz w:val="28"/>
          <w:szCs w:val="28"/>
        </w:rPr>
        <w:t xml:space="preserve"> муниципального района Республики Мордовия» (далее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Охрана земли только тогда может быть эффективной, когда обеспечивается рациональное землепользование.</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xml:space="preserve">Проблемы устойчивого социально-экономического развития </w:t>
      </w:r>
      <w:proofErr w:type="spellStart"/>
      <w:r w:rsidRPr="00A554A1">
        <w:rPr>
          <w:sz w:val="28"/>
          <w:szCs w:val="28"/>
        </w:rPr>
        <w:t>Атяшевского</w:t>
      </w:r>
      <w:proofErr w:type="spellEnd"/>
      <w:r w:rsidRPr="00A554A1">
        <w:rPr>
          <w:sz w:val="28"/>
          <w:szCs w:val="28"/>
        </w:rPr>
        <w:t xml:space="preserve"> городского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На уровне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xml:space="preserve">На территории </w:t>
      </w:r>
      <w:proofErr w:type="spellStart"/>
      <w:r w:rsidRPr="00A554A1">
        <w:rPr>
          <w:sz w:val="28"/>
          <w:szCs w:val="28"/>
        </w:rPr>
        <w:t>Атяшевского</w:t>
      </w:r>
      <w:proofErr w:type="spellEnd"/>
      <w:r w:rsidRPr="00A554A1">
        <w:rPr>
          <w:sz w:val="28"/>
          <w:szCs w:val="28"/>
        </w:rPr>
        <w:t xml:space="preserve"> городского поселения  имеются земельные участки для различного разрешенного использования.</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xml:space="preserve">Экологическое состояние земель в среднем хорошее, но стихийные </w:t>
      </w:r>
      <w:r w:rsidRPr="00A554A1">
        <w:rPr>
          <w:sz w:val="28"/>
          <w:szCs w:val="28"/>
        </w:rPr>
        <w:lastRenderedPageBreak/>
        <w:t>несанкционированные свалки, оказывают отрицательное влияние на окружающую среду, и усугубляют экологическую обстановку.</w:t>
      </w:r>
    </w:p>
    <w:p w:rsidR="00C74F73" w:rsidRPr="00A554A1" w:rsidRDefault="00C74F73" w:rsidP="00C74F73">
      <w:pPr>
        <w:widowControl w:val="0"/>
        <w:autoSpaceDE w:val="0"/>
        <w:spacing w:line="297" w:lineRule="atLeast"/>
        <w:ind w:firstLine="709"/>
        <w:jc w:val="both"/>
        <w:rPr>
          <w:sz w:val="28"/>
          <w:szCs w:val="28"/>
        </w:rPr>
      </w:pPr>
    </w:p>
    <w:p w:rsidR="00C74F73" w:rsidRPr="00A554A1" w:rsidRDefault="00C74F73" w:rsidP="00C74F73">
      <w:pPr>
        <w:widowControl w:val="0"/>
        <w:autoSpaceDE w:val="0"/>
        <w:spacing w:line="297" w:lineRule="atLeast"/>
        <w:jc w:val="center"/>
        <w:rPr>
          <w:b/>
          <w:bCs/>
          <w:sz w:val="28"/>
          <w:szCs w:val="28"/>
        </w:rPr>
      </w:pPr>
      <w:r w:rsidRPr="00A554A1">
        <w:rPr>
          <w:b/>
          <w:bCs/>
          <w:sz w:val="28"/>
          <w:szCs w:val="28"/>
        </w:rPr>
        <w:t>2. Основные цели и задачи Программы</w:t>
      </w:r>
    </w:p>
    <w:p w:rsidR="00C74F73" w:rsidRPr="00A554A1" w:rsidRDefault="00C74F73" w:rsidP="00C74F73">
      <w:pPr>
        <w:widowControl w:val="0"/>
        <w:autoSpaceDE w:val="0"/>
        <w:spacing w:line="297" w:lineRule="atLeast"/>
        <w:ind w:firstLine="709"/>
        <w:jc w:val="both"/>
        <w:rPr>
          <w:sz w:val="28"/>
          <w:szCs w:val="28"/>
        </w:rPr>
      </w:pPr>
      <w:r w:rsidRPr="00A554A1">
        <w:rPr>
          <w:bCs/>
          <w:sz w:val="28"/>
          <w:szCs w:val="28"/>
        </w:rPr>
        <w:t>Цель Программы:</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xml:space="preserve">-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 </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систематическое проведение инвентаризация земель, выявление нерационально используемых земель в целях передачи их в аренду (собственность);</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обеспечение улучшения и восстановления земель, подвергшихся деградации, нарушению и другим негативным (вредным) воздействиям;</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сохранения качества земель (почв) и улучшение экологической обстановки;</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защита и улучшение условий окружающей среды для обеспечения здоровья и благоприятных условий жизнедеятельности населения.</w:t>
      </w:r>
    </w:p>
    <w:p w:rsidR="00C74F73" w:rsidRPr="00A554A1" w:rsidRDefault="00C74F73" w:rsidP="00C74F73">
      <w:pPr>
        <w:widowControl w:val="0"/>
        <w:autoSpaceDE w:val="0"/>
        <w:spacing w:line="297" w:lineRule="atLeast"/>
        <w:ind w:firstLine="709"/>
        <w:jc w:val="both"/>
        <w:rPr>
          <w:bCs/>
          <w:sz w:val="28"/>
          <w:szCs w:val="28"/>
        </w:rPr>
      </w:pPr>
      <w:r w:rsidRPr="00A554A1">
        <w:rPr>
          <w:bCs/>
          <w:sz w:val="28"/>
          <w:szCs w:val="28"/>
        </w:rPr>
        <w:t>Задачи программы:</w:t>
      </w:r>
    </w:p>
    <w:p w:rsidR="00C74F73" w:rsidRPr="00A554A1" w:rsidRDefault="00C74F73" w:rsidP="00C74F73">
      <w:pPr>
        <w:widowControl w:val="0"/>
        <w:autoSpaceDE w:val="0"/>
        <w:spacing w:line="297" w:lineRule="atLeast"/>
        <w:ind w:firstLine="709"/>
        <w:jc w:val="both"/>
        <w:rPr>
          <w:b/>
          <w:bCs/>
          <w:sz w:val="28"/>
          <w:szCs w:val="28"/>
        </w:rPr>
      </w:pPr>
      <w:r w:rsidRPr="00A554A1">
        <w:rPr>
          <w:sz w:val="28"/>
          <w:szCs w:val="28"/>
        </w:rPr>
        <w:t>- повышение эффективности использования и охраны земель;</w:t>
      </w:r>
    </w:p>
    <w:p w:rsidR="00C74F73" w:rsidRPr="00A554A1" w:rsidRDefault="00C74F73" w:rsidP="00C74F73">
      <w:pPr>
        <w:widowControl w:val="0"/>
        <w:autoSpaceDE w:val="0"/>
        <w:spacing w:line="297" w:lineRule="atLeast"/>
        <w:ind w:firstLine="709"/>
        <w:jc w:val="both"/>
        <w:rPr>
          <w:b/>
          <w:bCs/>
          <w:sz w:val="28"/>
          <w:szCs w:val="28"/>
        </w:rPr>
      </w:pPr>
      <w:r w:rsidRPr="00A554A1">
        <w:rPr>
          <w:sz w:val="28"/>
          <w:szCs w:val="28"/>
        </w:rPr>
        <w:t>- оптимизация деятельности в сфере обращения с отходами производства и потребления;</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обеспечение организации рационального использования и охраны земель;</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проведение инвентаризации земель.</w:t>
      </w:r>
    </w:p>
    <w:p w:rsidR="00C74F73" w:rsidRPr="00A554A1" w:rsidRDefault="00C74F73" w:rsidP="00C74F73">
      <w:pPr>
        <w:widowControl w:val="0"/>
        <w:autoSpaceDE w:val="0"/>
        <w:spacing w:line="297" w:lineRule="atLeast"/>
        <w:jc w:val="both"/>
        <w:rPr>
          <w:sz w:val="28"/>
          <w:szCs w:val="28"/>
        </w:rPr>
      </w:pPr>
    </w:p>
    <w:p w:rsidR="00C74F73" w:rsidRPr="00A554A1" w:rsidRDefault="00C74F73" w:rsidP="00C74F73">
      <w:pPr>
        <w:widowControl w:val="0"/>
        <w:autoSpaceDE w:val="0"/>
        <w:spacing w:line="297" w:lineRule="atLeast"/>
        <w:jc w:val="center"/>
        <w:rPr>
          <w:b/>
          <w:bCs/>
          <w:sz w:val="28"/>
          <w:szCs w:val="28"/>
        </w:rPr>
      </w:pPr>
      <w:r w:rsidRPr="00A554A1">
        <w:rPr>
          <w:b/>
          <w:bCs/>
          <w:sz w:val="28"/>
          <w:szCs w:val="28"/>
        </w:rPr>
        <w:t>3. Ресурсное обеспечение Программы</w:t>
      </w:r>
    </w:p>
    <w:p w:rsidR="00C74F73" w:rsidRPr="00A554A1" w:rsidRDefault="00C74F73" w:rsidP="00C74F73">
      <w:pPr>
        <w:widowControl w:val="0"/>
        <w:autoSpaceDE w:val="0"/>
        <w:spacing w:line="297" w:lineRule="atLeast"/>
        <w:jc w:val="center"/>
        <w:rPr>
          <w:bCs/>
          <w:sz w:val="28"/>
          <w:szCs w:val="28"/>
        </w:rPr>
      </w:pPr>
    </w:p>
    <w:p w:rsidR="00C74F73" w:rsidRPr="00A554A1" w:rsidRDefault="00C74F73" w:rsidP="00C74F73">
      <w:pPr>
        <w:widowControl w:val="0"/>
        <w:autoSpaceDE w:val="0"/>
        <w:spacing w:line="297" w:lineRule="atLeast"/>
        <w:ind w:firstLine="709"/>
        <w:jc w:val="both"/>
        <w:rPr>
          <w:bCs/>
          <w:sz w:val="28"/>
          <w:szCs w:val="28"/>
        </w:rPr>
      </w:pPr>
      <w:r w:rsidRPr="00A554A1">
        <w:rPr>
          <w:sz w:val="28"/>
          <w:szCs w:val="28"/>
        </w:rPr>
        <w:t>Финансирование мероприятий Программы не требуется.</w:t>
      </w:r>
    </w:p>
    <w:p w:rsidR="00C74F73" w:rsidRPr="00A554A1" w:rsidRDefault="00C74F73" w:rsidP="00C74F73">
      <w:pPr>
        <w:widowControl w:val="0"/>
        <w:autoSpaceDE w:val="0"/>
        <w:spacing w:line="297" w:lineRule="atLeast"/>
        <w:jc w:val="center"/>
        <w:rPr>
          <w:bCs/>
          <w:sz w:val="28"/>
          <w:szCs w:val="28"/>
        </w:rPr>
      </w:pPr>
    </w:p>
    <w:p w:rsidR="00C74F73" w:rsidRPr="00A554A1" w:rsidRDefault="00C74F73" w:rsidP="00C74F73">
      <w:pPr>
        <w:widowControl w:val="0"/>
        <w:autoSpaceDE w:val="0"/>
        <w:spacing w:line="297" w:lineRule="atLeast"/>
        <w:jc w:val="center"/>
        <w:rPr>
          <w:b/>
          <w:bCs/>
          <w:sz w:val="28"/>
          <w:szCs w:val="28"/>
        </w:rPr>
      </w:pPr>
      <w:r w:rsidRPr="00A554A1">
        <w:rPr>
          <w:b/>
          <w:bCs/>
          <w:sz w:val="28"/>
          <w:szCs w:val="28"/>
        </w:rPr>
        <w:t>4. Механизм реализации Программы.</w:t>
      </w:r>
    </w:p>
    <w:p w:rsidR="00C74F73" w:rsidRPr="00A554A1" w:rsidRDefault="00C74F73" w:rsidP="00C74F73">
      <w:pPr>
        <w:widowControl w:val="0"/>
        <w:autoSpaceDE w:val="0"/>
        <w:spacing w:line="297" w:lineRule="atLeast"/>
        <w:jc w:val="center"/>
        <w:rPr>
          <w:sz w:val="28"/>
          <w:szCs w:val="28"/>
        </w:rPr>
      </w:pP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xml:space="preserve">Реализация Программы осуществляется в соответствии с нормативно-правовым актом, регламентирующим механизм реализации данной программы на территории </w:t>
      </w:r>
      <w:proofErr w:type="spellStart"/>
      <w:r w:rsidRPr="00A554A1">
        <w:rPr>
          <w:sz w:val="28"/>
          <w:szCs w:val="28"/>
        </w:rPr>
        <w:t>Атяшевского</w:t>
      </w:r>
      <w:proofErr w:type="spellEnd"/>
      <w:r w:rsidRPr="00A554A1">
        <w:rPr>
          <w:sz w:val="28"/>
          <w:szCs w:val="28"/>
        </w:rPr>
        <w:t xml:space="preserve"> городского поселения.</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Исполнители программы осуществляют:</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нормативно-правое и методическое обеспечение реализации Программы;</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подготовку предложений по объемам и условиям предоставления средств бюджета для реализации Программы;</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организацию информационной и разъяснительной работы, направленной на освещение целей и задач Программы;</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с целью охраны земель проводят инвентаризацию земель поселения.</w:t>
      </w: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 xml:space="preserve">Инвентаризация земель проводится для предотвращения деградации, </w:t>
      </w:r>
      <w:r w:rsidRPr="00A554A1">
        <w:rPr>
          <w:sz w:val="28"/>
          <w:szCs w:val="28"/>
        </w:rPr>
        <w:lastRenderedPageBreak/>
        <w:t>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C74F73" w:rsidRPr="00A554A1" w:rsidRDefault="00C74F73" w:rsidP="00C74F73">
      <w:pPr>
        <w:widowControl w:val="0"/>
        <w:autoSpaceDE w:val="0"/>
        <w:spacing w:line="297" w:lineRule="atLeast"/>
        <w:jc w:val="both"/>
        <w:rPr>
          <w:b/>
          <w:bCs/>
          <w:sz w:val="28"/>
          <w:szCs w:val="28"/>
        </w:rPr>
      </w:pPr>
    </w:p>
    <w:p w:rsidR="00C74F73" w:rsidRPr="00A554A1" w:rsidRDefault="00C74F73" w:rsidP="00C74F73">
      <w:pPr>
        <w:widowControl w:val="0"/>
        <w:autoSpaceDE w:val="0"/>
        <w:spacing w:line="297" w:lineRule="atLeast"/>
        <w:jc w:val="center"/>
        <w:rPr>
          <w:bCs/>
          <w:sz w:val="28"/>
          <w:szCs w:val="28"/>
        </w:rPr>
      </w:pPr>
      <w:r w:rsidRPr="00A554A1">
        <w:rPr>
          <w:bCs/>
          <w:sz w:val="28"/>
          <w:szCs w:val="28"/>
        </w:rPr>
        <w:t>5. Ожидаемые результаты Программы</w:t>
      </w:r>
    </w:p>
    <w:p w:rsidR="00C74F73" w:rsidRPr="00A554A1" w:rsidRDefault="00C74F73" w:rsidP="00C74F73">
      <w:pPr>
        <w:widowControl w:val="0"/>
        <w:autoSpaceDE w:val="0"/>
        <w:spacing w:line="297" w:lineRule="atLeast"/>
        <w:jc w:val="center"/>
        <w:rPr>
          <w:sz w:val="28"/>
          <w:szCs w:val="28"/>
        </w:rPr>
      </w:pPr>
    </w:p>
    <w:p w:rsidR="00C74F73" w:rsidRPr="00A554A1" w:rsidRDefault="00C74F73" w:rsidP="00C74F73">
      <w:pPr>
        <w:widowControl w:val="0"/>
        <w:autoSpaceDE w:val="0"/>
        <w:spacing w:line="297" w:lineRule="atLeast"/>
        <w:ind w:firstLine="709"/>
        <w:jc w:val="both"/>
        <w:rPr>
          <w:sz w:val="28"/>
          <w:szCs w:val="28"/>
        </w:rPr>
      </w:pPr>
      <w:r w:rsidRPr="00A554A1">
        <w:rPr>
          <w:sz w:val="28"/>
          <w:szCs w:val="28"/>
        </w:rPr>
        <w:t>Реализация данной 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C74F73" w:rsidRPr="00A554A1" w:rsidRDefault="00C74F73" w:rsidP="00C74F73">
      <w:pPr>
        <w:widowControl w:val="0"/>
        <w:autoSpaceDE w:val="0"/>
        <w:spacing w:line="297" w:lineRule="atLeast"/>
        <w:jc w:val="both"/>
        <w:rPr>
          <w:sz w:val="28"/>
          <w:szCs w:val="28"/>
        </w:rPr>
      </w:pPr>
    </w:p>
    <w:p w:rsidR="00C74F73" w:rsidRPr="00A554A1" w:rsidRDefault="00C74F73" w:rsidP="00C74F73">
      <w:pPr>
        <w:widowControl w:val="0"/>
        <w:autoSpaceDE w:val="0"/>
        <w:spacing w:line="297" w:lineRule="atLeast"/>
        <w:jc w:val="center"/>
        <w:rPr>
          <w:bCs/>
          <w:sz w:val="28"/>
          <w:szCs w:val="28"/>
        </w:rPr>
      </w:pPr>
      <w:r w:rsidRPr="00A554A1">
        <w:rPr>
          <w:bCs/>
          <w:sz w:val="28"/>
          <w:szCs w:val="28"/>
        </w:rPr>
        <w:t>6. Перечень основных мероприятий Программы</w:t>
      </w:r>
    </w:p>
    <w:p w:rsidR="00C74F73" w:rsidRPr="00A554A1" w:rsidRDefault="00C74F73" w:rsidP="00C74F73">
      <w:pPr>
        <w:widowControl w:val="0"/>
        <w:autoSpaceDE w:val="0"/>
        <w:spacing w:line="297" w:lineRule="atLeast"/>
        <w:jc w:val="center"/>
        <w:rPr>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84"/>
        <w:gridCol w:w="2622"/>
        <w:gridCol w:w="2264"/>
        <w:gridCol w:w="1560"/>
        <w:gridCol w:w="2976"/>
      </w:tblGrid>
      <w:tr w:rsidR="00C74F73" w:rsidRPr="00A554A1" w:rsidTr="00C74F73">
        <w:tc>
          <w:tcPr>
            <w:tcW w:w="784" w:type="dxa"/>
            <w:tcBorders>
              <w:top w:val="single" w:sz="1" w:space="0" w:color="000000"/>
              <w:left w:val="single" w:sz="1" w:space="0" w:color="000000"/>
              <w:bottom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proofErr w:type="gramStart"/>
            <w:r w:rsidRPr="00A554A1">
              <w:rPr>
                <w:sz w:val="28"/>
                <w:szCs w:val="28"/>
                <w:lang w:eastAsia="ar-SA"/>
              </w:rPr>
              <w:t>п</w:t>
            </w:r>
            <w:proofErr w:type="gramEnd"/>
            <w:r w:rsidRPr="00A554A1">
              <w:rPr>
                <w:sz w:val="28"/>
                <w:szCs w:val="28"/>
                <w:lang w:eastAsia="ar-SA"/>
              </w:rPr>
              <w:t>/п</w:t>
            </w:r>
          </w:p>
        </w:tc>
        <w:tc>
          <w:tcPr>
            <w:tcW w:w="2622" w:type="dxa"/>
            <w:tcBorders>
              <w:top w:val="single" w:sz="1" w:space="0" w:color="000000"/>
              <w:left w:val="single" w:sz="1" w:space="0" w:color="000000"/>
              <w:bottom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Мероприятия по реализации Программы</w:t>
            </w:r>
          </w:p>
        </w:tc>
        <w:tc>
          <w:tcPr>
            <w:tcW w:w="2264" w:type="dxa"/>
            <w:tcBorders>
              <w:top w:val="single" w:sz="1" w:space="0" w:color="000000"/>
              <w:left w:val="single" w:sz="1" w:space="0" w:color="000000"/>
              <w:bottom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Источники финансирования</w:t>
            </w:r>
          </w:p>
        </w:tc>
        <w:tc>
          <w:tcPr>
            <w:tcW w:w="1560" w:type="dxa"/>
            <w:tcBorders>
              <w:top w:val="single" w:sz="1" w:space="0" w:color="000000"/>
              <w:left w:val="single" w:sz="1" w:space="0" w:color="000000"/>
              <w:bottom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Срок исполнения</w:t>
            </w:r>
          </w:p>
        </w:tc>
        <w:tc>
          <w:tcPr>
            <w:tcW w:w="2976" w:type="dxa"/>
            <w:tcBorders>
              <w:top w:val="single" w:sz="1" w:space="0" w:color="000000"/>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ind w:left="128" w:hanging="128"/>
              <w:jc w:val="center"/>
              <w:rPr>
                <w:sz w:val="28"/>
                <w:szCs w:val="28"/>
                <w:lang w:eastAsia="ar-SA"/>
              </w:rPr>
            </w:pPr>
            <w:r w:rsidRPr="00A554A1">
              <w:rPr>
                <w:sz w:val="28"/>
                <w:szCs w:val="28"/>
                <w:lang w:eastAsia="ar-SA"/>
              </w:rPr>
              <w:t>Ответственные за выполнение мероприятия Программы</w:t>
            </w:r>
          </w:p>
        </w:tc>
      </w:tr>
      <w:tr w:rsidR="00C74F73" w:rsidRPr="00A554A1" w:rsidTr="00C74F73">
        <w:trPr>
          <w:trHeight w:val="828"/>
        </w:trPr>
        <w:tc>
          <w:tcPr>
            <w:tcW w:w="784" w:type="dxa"/>
            <w:tcBorders>
              <w:left w:val="single" w:sz="4" w:space="0" w:color="auto"/>
              <w:bottom w:val="single" w:sz="4" w:space="0" w:color="auto"/>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1</w:t>
            </w:r>
          </w:p>
        </w:tc>
        <w:tc>
          <w:tcPr>
            <w:tcW w:w="2622" w:type="dxa"/>
            <w:tcBorders>
              <w:left w:val="single" w:sz="1" w:space="0" w:color="000000"/>
              <w:bottom w:val="single" w:sz="4" w:space="0" w:color="auto"/>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Разъяснение гражданам земельного законодательства</w:t>
            </w:r>
          </w:p>
        </w:tc>
        <w:tc>
          <w:tcPr>
            <w:tcW w:w="2264" w:type="dxa"/>
            <w:tcBorders>
              <w:left w:val="single" w:sz="1" w:space="0" w:color="000000"/>
              <w:bottom w:val="single" w:sz="4" w:space="0" w:color="auto"/>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не предусмотрены</w:t>
            </w:r>
          </w:p>
        </w:tc>
        <w:tc>
          <w:tcPr>
            <w:tcW w:w="1560" w:type="dxa"/>
            <w:tcBorders>
              <w:left w:val="single" w:sz="1" w:space="0" w:color="000000"/>
              <w:bottom w:val="single" w:sz="4" w:space="0" w:color="auto"/>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 xml:space="preserve">постоянно </w:t>
            </w:r>
          </w:p>
        </w:tc>
        <w:tc>
          <w:tcPr>
            <w:tcW w:w="2976" w:type="dxa"/>
            <w:tcBorders>
              <w:left w:val="single" w:sz="1" w:space="0" w:color="000000"/>
              <w:bottom w:val="single" w:sz="4" w:space="0" w:color="auto"/>
              <w:right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Администрация поселения</w:t>
            </w:r>
          </w:p>
        </w:tc>
      </w:tr>
      <w:tr w:rsidR="00C74F73" w:rsidRPr="00A554A1" w:rsidTr="00C74F73">
        <w:trPr>
          <w:trHeight w:val="548"/>
        </w:trPr>
        <w:tc>
          <w:tcPr>
            <w:tcW w:w="784" w:type="dxa"/>
            <w:tcBorders>
              <w:top w:val="single" w:sz="6" w:space="0" w:color="auto"/>
              <w:left w:val="single" w:sz="6" w:space="0" w:color="auto"/>
              <w:bottom w:val="single" w:sz="6" w:space="0" w:color="auto"/>
              <w:right w:val="single" w:sz="6" w:space="0" w:color="auto"/>
            </w:tcBorders>
          </w:tcPr>
          <w:p w:rsidR="00C74F73" w:rsidRPr="00A554A1" w:rsidRDefault="00C74F73" w:rsidP="00C74F73">
            <w:pPr>
              <w:autoSpaceDE w:val="0"/>
              <w:autoSpaceDN w:val="0"/>
              <w:adjustRightInd w:val="0"/>
              <w:jc w:val="center"/>
              <w:rPr>
                <w:sz w:val="28"/>
                <w:szCs w:val="28"/>
              </w:rPr>
            </w:pPr>
            <w:r w:rsidRPr="00A554A1">
              <w:rPr>
                <w:sz w:val="28"/>
                <w:szCs w:val="28"/>
              </w:rPr>
              <w:t>2</w:t>
            </w:r>
          </w:p>
        </w:tc>
        <w:tc>
          <w:tcPr>
            <w:tcW w:w="2622" w:type="dxa"/>
            <w:tcBorders>
              <w:top w:val="single" w:sz="6" w:space="0" w:color="auto"/>
              <w:left w:val="single" w:sz="6" w:space="0" w:color="auto"/>
              <w:bottom w:val="single" w:sz="6" w:space="0" w:color="auto"/>
              <w:right w:val="single" w:sz="6" w:space="0" w:color="auto"/>
            </w:tcBorders>
          </w:tcPr>
          <w:p w:rsidR="00C74F73" w:rsidRPr="00A554A1" w:rsidRDefault="00C74F73" w:rsidP="00C74F73">
            <w:pPr>
              <w:autoSpaceDE w:val="0"/>
              <w:autoSpaceDN w:val="0"/>
              <w:adjustRightInd w:val="0"/>
              <w:jc w:val="center"/>
              <w:rPr>
                <w:sz w:val="28"/>
                <w:szCs w:val="28"/>
              </w:rPr>
            </w:pPr>
            <w:r w:rsidRPr="00A554A1">
              <w:rPr>
                <w:sz w:val="28"/>
                <w:szCs w:val="28"/>
              </w:rPr>
              <w:t>Организация регулярных мероприятий по очистке территории поселения от мусора</w:t>
            </w:r>
          </w:p>
        </w:tc>
        <w:tc>
          <w:tcPr>
            <w:tcW w:w="2264" w:type="dxa"/>
            <w:tcBorders>
              <w:top w:val="single" w:sz="6" w:space="0" w:color="auto"/>
              <w:left w:val="single" w:sz="6" w:space="0" w:color="auto"/>
              <w:bottom w:val="single" w:sz="6" w:space="0" w:color="auto"/>
              <w:right w:val="single" w:sz="4" w:space="0" w:color="auto"/>
            </w:tcBorders>
          </w:tcPr>
          <w:p w:rsidR="00C74F73" w:rsidRPr="00A554A1" w:rsidRDefault="00C74F73" w:rsidP="00C74F73">
            <w:pPr>
              <w:autoSpaceDE w:val="0"/>
              <w:autoSpaceDN w:val="0"/>
              <w:adjustRightInd w:val="0"/>
              <w:jc w:val="center"/>
              <w:rPr>
                <w:sz w:val="28"/>
                <w:szCs w:val="28"/>
              </w:rPr>
            </w:pPr>
            <w:r w:rsidRPr="00A554A1">
              <w:rPr>
                <w:sz w:val="28"/>
                <w:szCs w:val="28"/>
              </w:rPr>
              <w:t xml:space="preserve">не предусмотрены </w:t>
            </w:r>
          </w:p>
        </w:tc>
        <w:tc>
          <w:tcPr>
            <w:tcW w:w="1560" w:type="dxa"/>
            <w:tcBorders>
              <w:left w:val="single" w:sz="1" w:space="0" w:color="000000"/>
              <w:bottom w:val="single" w:sz="4" w:space="0" w:color="auto"/>
            </w:tcBorders>
            <w:shd w:val="clear" w:color="auto" w:fill="auto"/>
          </w:tcPr>
          <w:p w:rsidR="00C74F73" w:rsidRPr="00A554A1" w:rsidRDefault="00C74F73" w:rsidP="00C74F73">
            <w:pPr>
              <w:jc w:val="center"/>
              <w:rPr>
                <w:sz w:val="28"/>
                <w:szCs w:val="28"/>
              </w:rPr>
            </w:pPr>
            <w:r w:rsidRPr="00A554A1">
              <w:rPr>
                <w:sz w:val="28"/>
                <w:szCs w:val="28"/>
              </w:rPr>
              <w:t>постоянно</w:t>
            </w:r>
          </w:p>
        </w:tc>
        <w:tc>
          <w:tcPr>
            <w:tcW w:w="2976" w:type="dxa"/>
            <w:tcBorders>
              <w:top w:val="single" w:sz="4" w:space="0" w:color="auto"/>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Администрация поселения</w:t>
            </w:r>
          </w:p>
        </w:tc>
      </w:tr>
      <w:tr w:rsidR="00C74F73" w:rsidRPr="00A554A1" w:rsidTr="00C74F73">
        <w:tc>
          <w:tcPr>
            <w:tcW w:w="784"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3</w:t>
            </w:r>
          </w:p>
        </w:tc>
        <w:tc>
          <w:tcPr>
            <w:tcW w:w="2622"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Выявление пустующих и нерационально используемых земель и своевременное вовлечение их в хозяйственный оборот</w:t>
            </w:r>
          </w:p>
        </w:tc>
        <w:tc>
          <w:tcPr>
            <w:tcW w:w="2264" w:type="dxa"/>
            <w:tcBorders>
              <w:top w:val="single" w:sz="6" w:space="0" w:color="auto"/>
              <w:left w:val="single" w:sz="6" w:space="0" w:color="auto"/>
              <w:bottom w:val="single" w:sz="6" w:space="0" w:color="auto"/>
              <w:right w:val="single" w:sz="4" w:space="0" w:color="auto"/>
            </w:tcBorders>
          </w:tcPr>
          <w:p w:rsidR="00C74F73" w:rsidRPr="00A554A1" w:rsidRDefault="00C74F73" w:rsidP="00C74F73">
            <w:pPr>
              <w:autoSpaceDE w:val="0"/>
              <w:autoSpaceDN w:val="0"/>
              <w:adjustRightInd w:val="0"/>
              <w:jc w:val="center"/>
              <w:rPr>
                <w:sz w:val="28"/>
                <w:szCs w:val="28"/>
              </w:rPr>
            </w:pPr>
            <w:r w:rsidRPr="00A554A1">
              <w:rPr>
                <w:sz w:val="28"/>
                <w:szCs w:val="28"/>
              </w:rPr>
              <w:t xml:space="preserve">не предусмотрены </w:t>
            </w:r>
          </w:p>
        </w:tc>
        <w:tc>
          <w:tcPr>
            <w:tcW w:w="1560" w:type="dxa"/>
            <w:tcBorders>
              <w:left w:val="single" w:sz="1" w:space="0" w:color="000000"/>
              <w:bottom w:val="single" w:sz="4" w:space="0" w:color="auto"/>
            </w:tcBorders>
            <w:shd w:val="clear" w:color="auto" w:fill="auto"/>
          </w:tcPr>
          <w:p w:rsidR="00C74F73" w:rsidRPr="00A554A1" w:rsidRDefault="00C74F73" w:rsidP="00C74F73">
            <w:pPr>
              <w:jc w:val="center"/>
              <w:rPr>
                <w:sz w:val="28"/>
                <w:szCs w:val="28"/>
              </w:rPr>
            </w:pPr>
            <w:r w:rsidRPr="00A554A1">
              <w:rPr>
                <w:sz w:val="28"/>
                <w:szCs w:val="28"/>
              </w:rPr>
              <w:t>постоянно</w:t>
            </w:r>
          </w:p>
        </w:tc>
        <w:tc>
          <w:tcPr>
            <w:tcW w:w="2976" w:type="dxa"/>
            <w:tcBorders>
              <w:top w:val="single" w:sz="4" w:space="0" w:color="auto"/>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Администрация поселения</w:t>
            </w:r>
          </w:p>
        </w:tc>
      </w:tr>
      <w:tr w:rsidR="00C74F73" w:rsidRPr="00A554A1" w:rsidTr="00C74F73">
        <w:tc>
          <w:tcPr>
            <w:tcW w:w="784"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4</w:t>
            </w:r>
          </w:p>
        </w:tc>
        <w:tc>
          <w:tcPr>
            <w:tcW w:w="2622" w:type="dxa"/>
            <w:tcBorders>
              <w:left w:val="single" w:sz="1" w:space="0" w:color="000000"/>
              <w:bottom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Выявление фактов самовольного занятия земельных участков</w:t>
            </w:r>
          </w:p>
        </w:tc>
        <w:tc>
          <w:tcPr>
            <w:tcW w:w="2264" w:type="dxa"/>
            <w:tcBorders>
              <w:top w:val="single" w:sz="6" w:space="0" w:color="auto"/>
              <w:left w:val="single" w:sz="6" w:space="0" w:color="auto"/>
              <w:bottom w:val="single" w:sz="6" w:space="0" w:color="auto"/>
              <w:right w:val="single" w:sz="4" w:space="0" w:color="auto"/>
            </w:tcBorders>
          </w:tcPr>
          <w:p w:rsidR="00C74F73" w:rsidRPr="00A554A1" w:rsidRDefault="00C74F73" w:rsidP="00C74F73">
            <w:pPr>
              <w:autoSpaceDE w:val="0"/>
              <w:autoSpaceDN w:val="0"/>
              <w:adjustRightInd w:val="0"/>
              <w:jc w:val="center"/>
              <w:rPr>
                <w:sz w:val="28"/>
                <w:szCs w:val="28"/>
              </w:rPr>
            </w:pPr>
            <w:r w:rsidRPr="00A554A1">
              <w:rPr>
                <w:sz w:val="28"/>
                <w:szCs w:val="28"/>
              </w:rPr>
              <w:t xml:space="preserve">не предусмотрены </w:t>
            </w:r>
          </w:p>
        </w:tc>
        <w:tc>
          <w:tcPr>
            <w:tcW w:w="1560" w:type="dxa"/>
            <w:tcBorders>
              <w:left w:val="single" w:sz="1" w:space="0" w:color="000000"/>
              <w:bottom w:val="single" w:sz="4" w:space="0" w:color="auto"/>
            </w:tcBorders>
            <w:shd w:val="clear" w:color="auto" w:fill="auto"/>
          </w:tcPr>
          <w:p w:rsidR="00C74F73" w:rsidRPr="00A554A1" w:rsidRDefault="00C74F73" w:rsidP="00C74F73">
            <w:pPr>
              <w:jc w:val="center"/>
              <w:rPr>
                <w:sz w:val="28"/>
                <w:szCs w:val="28"/>
              </w:rPr>
            </w:pPr>
            <w:r w:rsidRPr="00A554A1">
              <w:rPr>
                <w:sz w:val="28"/>
                <w:szCs w:val="28"/>
              </w:rPr>
              <w:t>постоянно</w:t>
            </w:r>
          </w:p>
        </w:tc>
        <w:tc>
          <w:tcPr>
            <w:tcW w:w="2976" w:type="dxa"/>
            <w:tcBorders>
              <w:top w:val="single" w:sz="4" w:space="0" w:color="auto"/>
              <w:left w:val="single" w:sz="1" w:space="0" w:color="000000"/>
              <w:bottom w:val="single" w:sz="1" w:space="0" w:color="000000"/>
              <w:right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Администрация поселения</w:t>
            </w:r>
          </w:p>
        </w:tc>
      </w:tr>
      <w:tr w:rsidR="00C74F73" w:rsidRPr="00A554A1" w:rsidTr="00C74F73">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C74F73" w:rsidRPr="00A554A1" w:rsidRDefault="00C74F73" w:rsidP="00C74F73">
            <w:pPr>
              <w:widowControl w:val="0"/>
              <w:autoSpaceDE w:val="0"/>
              <w:jc w:val="center"/>
              <w:rPr>
                <w:sz w:val="28"/>
                <w:szCs w:val="28"/>
              </w:rPr>
            </w:pPr>
            <w:r w:rsidRPr="00A554A1">
              <w:rPr>
                <w:sz w:val="28"/>
                <w:szCs w:val="28"/>
              </w:rPr>
              <w:t>5</w:t>
            </w:r>
          </w:p>
        </w:tc>
        <w:tc>
          <w:tcPr>
            <w:tcW w:w="2622" w:type="dxa"/>
            <w:tcBorders>
              <w:top w:val="single" w:sz="4" w:space="0" w:color="auto"/>
              <w:left w:val="single" w:sz="4" w:space="0" w:color="auto"/>
              <w:bottom w:val="single" w:sz="4" w:space="0" w:color="auto"/>
            </w:tcBorders>
          </w:tcPr>
          <w:p w:rsidR="00C74F73" w:rsidRPr="00A554A1" w:rsidRDefault="00C74F73" w:rsidP="00C74F73">
            <w:pPr>
              <w:widowControl w:val="0"/>
              <w:autoSpaceDE w:val="0"/>
              <w:rPr>
                <w:sz w:val="28"/>
                <w:szCs w:val="28"/>
              </w:rPr>
            </w:pPr>
            <w:r w:rsidRPr="00A554A1">
              <w:rPr>
                <w:sz w:val="28"/>
                <w:szCs w:val="28"/>
              </w:rPr>
              <w:t>Инвентаризация земель</w:t>
            </w:r>
          </w:p>
        </w:tc>
        <w:tc>
          <w:tcPr>
            <w:tcW w:w="2264" w:type="dxa"/>
            <w:tcBorders>
              <w:top w:val="single" w:sz="6" w:space="0" w:color="auto"/>
              <w:left w:val="single" w:sz="6" w:space="0" w:color="auto"/>
              <w:bottom w:val="single" w:sz="4" w:space="0" w:color="auto"/>
              <w:right w:val="single" w:sz="4" w:space="0" w:color="auto"/>
            </w:tcBorders>
          </w:tcPr>
          <w:p w:rsidR="00C74F73" w:rsidRPr="00A554A1" w:rsidRDefault="00C74F73" w:rsidP="00C74F73">
            <w:pPr>
              <w:autoSpaceDE w:val="0"/>
              <w:autoSpaceDN w:val="0"/>
              <w:adjustRightInd w:val="0"/>
              <w:jc w:val="center"/>
              <w:rPr>
                <w:sz w:val="28"/>
                <w:szCs w:val="28"/>
              </w:rPr>
            </w:pPr>
            <w:r w:rsidRPr="00A554A1">
              <w:rPr>
                <w:sz w:val="28"/>
                <w:szCs w:val="28"/>
              </w:rPr>
              <w:t xml:space="preserve">не предусмотрены </w:t>
            </w:r>
          </w:p>
        </w:tc>
        <w:tc>
          <w:tcPr>
            <w:tcW w:w="1560" w:type="dxa"/>
            <w:tcBorders>
              <w:top w:val="single" w:sz="4" w:space="0" w:color="auto"/>
              <w:left w:val="single" w:sz="1" w:space="0" w:color="000000"/>
              <w:bottom w:val="single" w:sz="4" w:space="0" w:color="auto"/>
            </w:tcBorders>
            <w:shd w:val="clear" w:color="auto" w:fill="auto"/>
          </w:tcPr>
          <w:p w:rsidR="00C74F73" w:rsidRPr="00A554A1" w:rsidRDefault="00C74F73" w:rsidP="00C74F73">
            <w:pPr>
              <w:jc w:val="center"/>
              <w:rPr>
                <w:sz w:val="28"/>
                <w:szCs w:val="28"/>
              </w:rPr>
            </w:pPr>
            <w:r w:rsidRPr="00A554A1">
              <w:rPr>
                <w:sz w:val="28"/>
                <w:szCs w:val="28"/>
              </w:rPr>
              <w:t>постоянно</w:t>
            </w:r>
          </w:p>
        </w:tc>
        <w:tc>
          <w:tcPr>
            <w:tcW w:w="2976" w:type="dxa"/>
            <w:tcBorders>
              <w:top w:val="single" w:sz="4" w:space="0" w:color="auto"/>
              <w:left w:val="single" w:sz="1" w:space="0" w:color="000000"/>
              <w:bottom w:val="single" w:sz="4" w:space="0" w:color="auto"/>
              <w:right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Администрация поселения</w:t>
            </w:r>
          </w:p>
        </w:tc>
      </w:tr>
      <w:tr w:rsidR="00C74F73" w:rsidRPr="00A554A1" w:rsidTr="00C74F73">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C74F73" w:rsidRPr="00A554A1" w:rsidRDefault="00C74F73" w:rsidP="00C74F73">
            <w:pPr>
              <w:widowControl w:val="0"/>
              <w:autoSpaceDE w:val="0"/>
              <w:jc w:val="center"/>
              <w:rPr>
                <w:sz w:val="28"/>
                <w:szCs w:val="28"/>
              </w:rPr>
            </w:pPr>
            <w:r w:rsidRPr="00A554A1">
              <w:rPr>
                <w:sz w:val="28"/>
                <w:szCs w:val="28"/>
              </w:rPr>
              <w:t>6</w:t>
            </w:r>
          </w:p>
        </w:tc>
        <w:tc>
          <w:tcPr>
            <w:tcW w:w="2622" w:type="dxa"/>
            <w:tcBorders>
              <w:top w:val="single" w:sz="4" w:space="0" w:color="auto"/>
              <w:left w:val="single" w:sz="4" w:space="0" w:color="auto"/>
              <w:bottom w:val="single" w:sz="4" w:space="0" w:color="auto"/>
            </w:tcBorders>
          </w:tcPr>
          <w:p w:rsidR="00C74F73" w:rsidRPr="00A554A1" w:rsidRDefault="00C74F73" w:rsidP="00C74F73">
            <w:pPr>
              <w:widowControl w:val="0"/>
              <w:autoSpaceDE w:val="0"/>
              <w:rPr>
                <w:sz w:val="28"/>
                <w:szCs w:val="28"/>
              </w:rPr>
            </w:pPr>
            <w:r w:rsidRPr="00A554A1">
              <w:rPr>
                <w:sz w:val="28"/>
                <w:szCs w:val="28"/>
              </w:rPr>
              <w:t xml:space="preserve">Выявление фактов использования </w:t>
            </w:r>
            <w:r w:rsidRPr="00A554A1">
              <w:rPr>
                <w:sz w:val="28"/>
                <w:szCs w:val="28"/>
              </w:rPr>
              <w:lastRenderedPageBreak/>
              <w:t>земельных участков, приводящих к значительному ухудшению экологической обстановки</w:t>
            </w:r>
          </w:p>
        </w:tc>
        <w:tc>
          <w:tcPr>
            <w:tcW w:w="2264" w:type="dxa"/>
            <w:tcBorders>
              <w:top w:val="single" w:sz="6" w:space="0" w:color="auto"/>
              <w:left w:val="single" w:sz="6" w:space="0" w:color="auto"/>
              <w:bottom w:val="single" w:sz="4" w:space="0" w:color="auto"/>
              <w:right w:val="single" w:sz="4" w:space="0" w:color="auto"/>
            </w:tcBorders>
          </w:tcPr>
          <w:p w:rsidR="00C74F73" w:rsidRPr="00A554A1" w:rsidRDefault="00C74F73" w:rsidP="00C74F73">
            <w:pPr>
              <w:autoSpaceDE w:val="0"/>
              <w:autoSpaceDN w:val="0"/>
              <w:adjustRightInd w:val="0"/>
              <w:jc w:val="center"/>
              <w:rPr>
                <w:sz w:val="28"/>
                <w:szCs w:val="28"/>
              </w:rPr>
            </w:pPr>
            <w:r w:rsidRPr="00A554A1">
              <w:rPr>
                <w:sz w:val="28"/>
                <w:szCs w:val="28"/>
              </w:rPr>
              <w:lastRenderedPageBreak/>
              <w:t xml:space="preserve">не предусмотрены </w:t>
            </w:r>
          </w:p>
        </w:tc>
        <w:tc>
          <w:tcPr>
            <w:tcW w:w="1560" w:type="dxa"/>
            <w:tcBorders>
              <w:top w:val="single" w:sz="4" w:space="0" w:color="auto"/>
              <w:left w:val="single" w:sz="1" w:space="0" w:color="000000"/>
              <w:bottom w:val="single" w:sz="4" w:space="0" w:color="auto"/>
              <w:right w:val="single" w:sz="2" w:space="0" w:color="000000"/>
            </w:tcBorders>
            <w:shd w:val="clear" w:color="auto" w:fill="auto"/>
          </w:tcPr>
          <w:p w:rsidR="00C74F73" w:rsidRPr="00A554A1" w:rsidRDefault="00C74F73" w:rsidP="00C74F73">
            <w:pPr>
              <w:jc w:val="center"/>
              <w:rPr>
                <w:sz w:val="28"/>
                <w:szCs w:val="28"/>
              </w:rPr>
            </w:pPr>
            <w:r w:rsidRPr="00A554A1">
              <w:rPr>
                <w:sz w:val="28"/>
                <w:szCs w:val="28"/>
              </w:rPr>
              <w:t>постоянно</w:t>
            </w:r>
          </w:p>
        </w:tc>
        <w:tc>
          <w:tcPr>
            <w:tcW w:w="2976" w:type="dxa"/>
            <w:tcBorders>
              <w:top w:val="single" w:sz="4" w:space="0" w:color="auto"/>
              <w:left w:val="single" w:sz="1" w:space="0" w:color="000000"/>
              <w:bottom w:val="single" w:sz="4" w:space="0" w:color="auto"/>
              <w:right w:val="single" w:sz="1" w:space="0" w:color="000000"/>
            </w:tcBorders>
            <w:shd w:val="clear" w:color="auto" w:fill="auto"/>
          </w:tcPr>
          <w:p w:rsidR="00C74F73" w:rsidRPr="00A554A1" w:rsidRDefault="00C74F73" w:rsidP="00C74F73">
            <w:pPr>
              <w:suppressLineNumbers/>
              <w:suppressAutoHyphens/>
              <w:jc w:val="center"/>
              <w:rPr>
                <w:sz w:val="28"/>
                <w:szCs w:val="28"/>
                <w:lang w:eastAsia="ar-SA"/>
              </w:rPr>
            </w:pPr>
            <w:r w:rsidRPr="00A554A1">
              <w:rPr>
                <w:sz w:val="28"/>
                <w:szCs w:val="28"/>
                <w:lang w:eastAsia="ar-SA"/>
              </w:rPr>
              <w:t>Администрация поселения</w:t>
            </w:r>
          </w:p>
        </w:tc>
      </w:tr>
    </w:tbl>
    <w:p w:rsidR="00C74F73" w:rsidRPr="00A554A1" w:rsidRDefault="00C74F73" w:rsidP="00C74F73">
      <w:pPr>
        <w:widowControl w:val="0"/>
        <w:autoSpaceDE w:val="0"/>
        <w:rPr>
          <w:sz w:val="28"/>
          <w:szCs w:val="28"/>
        </w:rPr>
      </w:pPr>
    </w:p>
    <w:p w:rsidR="00C74F73" w:rsidRPr="00A554A1" w:rsidRDefault="00C74F73" w:rsidP="00C74F73">
      <w:pPr>
        <w:widowControl w:val="0"/>
        <w:autoSpaceDE w:val="0"/>
        <w:rPr>
          <w:sz w:val="28"/>
          <w:szCs w:val="28"/>
        </w:rPr>
      </w:pPr>
    </w:p>
    <w:p w:rsidR="00C74F73" w:rsidRPr="00A554A1" w:rsidRDefault="00C74F73" w:rsidP="00C74F73">
      <w:pPr>
        <w:widowControl w:val="0"/>
        <w:autoSpaceDE w:val="0"/>
        <w:spacing w:line="297" w:lineRule="atLeast"/>
        <w:ind w:firstLine="709"/>
        <w:jc w:val="both"/>
        <w:rPr>
          <w:sz w:val="28"/>
          <w:szCs w:val="28"/>
        </w:rPr>
      </w:pPr>
    </w:p>
    <w:p w:rsidR="00C74F73" w:rsidRPr="00A554A1" w:rsidRDefault="00C74F73" w:rsidP="00C74F73">
      <w:pPr>
        <w:jc w:val="center"/>
        <w:rPr>
          <w:b/>
          <w:sz w:val="28"/>
          <w:szCs w:val="28"/>
        </w:rPr>
      </w:pPr>
      <w:r w:rsidRPr="00A554A1">
        <w:rPr>
          <w:b/>
          <w:sz w:val="28"/>
          <w:szCs w:val="28"/>
        </w:rPr>
        <w:t>7. Организация  контроля над исполнением программы</w:t>
      </w:r>
    </w:p>
    <w:p w:rsidR="00C74F73" w:rsidRPr="00A554A1" w:rsidRDefault="00C74F73" w:rsidP="00C74F73">
      <w:pPr>
        <w:rPr>
          <w:sz w:val="28"/>
          <w:szCs w:val="28"/>
        </w:rPr>
      </w:pPr>
    </w:p>
    <w:p w:rsidR="00C74F73" w:rsidRPr="00A554A1" w:rsidRDefault="00C74F73" w:rsidP="00C74F73">
      <w:pPr>
        <w:ind w:firstLine="708"/>
        <w:jc w:val="both"/>
        <w:rPr>
          <w:sz w:val="28"/>
          <w:szCs w:val="28"/>
        </w:rPr>
      </w:pPr>
      <w:r w:rsidRPr="00A554A1">
        <w:rPr>
          <w:sz w:val="28"/>
          <w:szCs w:val="28"/>
        </w:rPr>
        <w:t xml:space="preserve">Контроль над ходом реализации Программы осуществляется администрацией </w:t>
      </w:r>
      <w:proofErr w:type="spellStart"/>
      <w:r w:rsidRPr="00A554A1">
        <w:rPr>
          <w:sz w:val="28"/>
          <w:szCs w:val="28"/>
        </w:rPr>
        <w:t>Атяшевского</w:t>
      </w:r>
      <w:proofErr w:type="spellEnd"/>
      <w:r w:rsidRPr="00A554A1">
        <w:rPr>
          <w:sz w:val="28"/>
          <w:szCs w:val="28"/>
        </w:rPr>
        <w:t xml:space="preserve"> городского поселения.</w:t>
      </w:r>
    </w:p>
    <w:p w:rsidR="00C74F73" w:rsidRPr="00A554A1" w:rsidRDefault="00C74F73" w:rsidP="00C74F73">
      <w:pPr>
        <w:pStyle w:val="dash041e0431044b0447043d044b0439"/>
        <w:spacing w:before="0" w:beforeAutospacing="0" w:after="0" w:afterAutospacing="0"/>
        <w:ind w:firstLine="709"/>
        <w:jc w:val="both"/>
        <w:rPr>
          <w:color w:val="000000"/>
          <w:sz w:val="28"/>
          <w:szCs w:val="28"/>
        </w:rPr>
      </w:pPr>
    </w:p>
    <w:p w:rsidR="008D4097" w:rsidRPr="00286DA3" w:rsidRDefault="008D4097" w:rsidP="00532734">
      <w:pPr>
        <w:pStyle w:val="dash041e0431044b0447043d044b0439"/>
        <w:spacing w:before="0" w:beforeAutospacing="0" w:after="0" w:afterAutospacing="0"/>
        <w:jc w:val="center"/>
        <w:rPr>
          <w:rStyle w:val="dash041e0431044b0447043d044b0439char"/>
          <w:color w:val="000000"/>
          <w:sz w:val="26"/>
          <w:szCs w:val="26"/>
        </w:rPr>
        <w:sectPr w:rsidR="008D4097" w:rsidRPr="00286DA3" w:rsidSect="008066BE">
          <w:type w:val="continuous"/>
          <w:pgSz w:w="11906" w:h="16838" w:code="9"/>
          <w:pgMar w:top="284" w:right="567" w:bottom="1134" w:left="1134" w:header="709" w:footer="709" w:gutter="0"/>
          <w:cols w:space="708"/>
          <w:docGrid w:linePitch="360"/>
        </w:sectPr>
      </w:pPr>
    </w:p>
    <w:p w:rsidR="00E96C4C" w:rsidRDefault="00E96C4C" w:rsidP="00532734">
      <w:pPr>
        <w:pStyle w:val="dash041e0431044b0447043d044b0439"/>
        <w:spacing w:before="0" w:beforeAutospacing="0" w:after="0" w:afterAutospacing="0"/>
        <w:ind w:right="100"/>
        <w:jc w:val="right"/>
        <w:rPr>
          <w:rFonts w:ascii="Calibri" w:hAnsi="Calibri" w:cs="Calibri"/>
          <w:color w:val="000000"/>
          <w:sz w:val="22"/>
          <w:szCs w:val="22"/>
        </w:rPr>
      </w:pPr>
    </w:p>
    <w:sectPr w:rsidR="00E96C4C" w:rsidSect="008D4097">
      <w:pgSz w:w="16838" w:h="11906" w:orient="landscape" w:code="9"/>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5F" w:rsidRDefault="000F6A5F">
      <w:r>
        <w:separator/>
      </w:r>
    </w:p>
  </w:endnote>
  <w:endnote w:type="continuationSeparator" w:id="0">
    <w:p w:rsidR="000F6A5F" w:rsidRDefault="000F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Lucida Sans">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5F" w:rsidRDefault="000F6A5F">
      <w:r>
        <w:separator/>
      </w:r>
    </w:p>
  </w:footnote>
  <w:footnote w:type="continuationSeparator" w:id="0">
    <w:p w:rsidR="000F6A5F" w:rsidRDefault="000F6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09A088B"/>
    <w:multiLevelType w:val="hybridMultilevel"/>
    <w:tmpl w:val="9D400A56"/>
    <w:lvl w:ilvl="0" w:tplc="7F42691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185D0A"/>
    <w:multiLevelType w:val="hybridMultilevel"/>
    <w:tmpl w:val="0FB03718"/>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3">
    <w:nsid w:val="5BA91A5A"/>
    <w:multiLevelType w:val="hybridMultilevel"/>
    <w:tmpl w:val="6DFE02CA"/>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CF76731"/>
    <w:multiLevelType w:val="hybridMultilevel"/>
    <w:tmpl w:val="E562A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FC7D48"/>
    <w:multiLevelType w:val="hybridMultilevel"/>
    <w:tmpl w:val="935A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6"/>
  </w:num>
  <w:num w:numId="8">
    <w:abstractNumId w:val="7"/>
  </w:num>
  <w:num w:numId="9">
    <w:abstractNumId w:val="8"/>
  </w:num>
  <w:num w:numId="10">
    <w:abstractNumId w:val="14"/>
  </w:num>
  <w:num w:numId="11">
    <w:abstractNumId w:val="10"/>
  </w:num>
  <w:num w:numId="12">
    <w:abstractNumId w:val="13"/>
  </w:num>
  <w:num w:numId="13">
    <w:abstractNumId w:val="15"/>
  </w:num>
  <w:num w:numId="14">
    <w:abstractNumId w:val="11"/>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C4"/>
    <w:rsid w:val="00001B71"/>
    <w:rsid w:val="000021A5"/>
    <w:rsid w:val="000028E1"/>
    <w:rsid w:val="00012A1F"/>
    <w:rsid w:val="000147A2"/>
    <w:rsid w:val="00023EFA"/>
    <w:rsid w:val="00035CEB"/>
    <w:rsid w:val="000424FD"/>
    <w:rsid w:val="00045BB7"/>
    <w:rsid w:val="00046ED1"/>
    <w:rsid w:val="00060A3B"/>
    <w:rsid w:val="00067E7B"/>
    <w:rsid w:val="000733F7"/>
    <w:rsid w:val="000756DD"/>
    <w:rsid w:val="000801E2"/>
    <w:rsid w:val="00082653"/>
    <w:rsid w:val="0008439A"/>
    <w:rsid w:val="000939F2"/>
    <w:rsid w:val="000A163A"/>
    <w:rsid w:val="000A452A"/>
    <w:rsid w:val="000A7BA8"/>
    <w:rsid w:val="000B3743"/>
    <w:rsid w:val="000B5D86"/>
    <w:rsid w:val="000C0334"/>
    <w:rsid w:val="000C1A3E"/>
    <w:rsid w:val="000C2E3F"/>
    <w:rsid w:val="000C313B"/>
    <w:rsid w:val="000D71C3"/>
    <w:rsid w:val="000E220F"/>
    <w:rsid w:val="000E6919"/>
    <w:rsid w:val="000F3980"/>
    <w:rsid w:val="000F6A5F"/>
    <w:rsid w:val="00113266"/>
    <w:rsid w:val="00114BFF"/>
    <w:rsid w:val="0011561E"/>
    <w:rsid w:val="001164F2"/>
    <w:rsid w:val="001171AC"/>
    <w:rsid w:val="00120B45"/>
    <w:rsid w:val="00124523"/>
    <w:rsid w:val="00133FAC"/>
    <w:rsid w:val="001402F5"/>
    <w:rsid w:val="001442E3"/>
    <w:rsid w:val="00144D36"/>
    <w:rsid w:val="0014790D"/>
    <w:rsid w:val="00152342"/>
    <w:rsid w:val="00153C75"/>
    <w:rsid w:val="00154173"/>
    <w:rsid w:val="00154209"/>
    <w:rsid w:val="001545EB"/>
    <w:rsid w:val="00162F4D"/>
    <w:rsid w:val="001715A0"/>
    <w:rsid w:val="001837F4"/>
    <w:rsid w:val="00184A9A"/>
    <w:rsid w:val="001864D0"/>
    <w:rsid w:val="001951F3"/>
    <w:rsid w:val="001A5235"/>
    <w:rsid w:val="001B5B06"/>
    <w:rsid w:val="001B6A2B"/>
    <w:rsid w:val="001C43C6"/>
    <w:rsid w:val="001E454C"/>
    <w:rsid w:val="001F4823"/>
    <w:rsid w:val="00204DF6"/>
    <w:rsid w:val="00210242"/>
    <w:rsid w:val="0021749D"/>
    <w:rsid w:val="002232BA"/>
    <w:rsid w:val="00230E81"/>
    <w:rsid w:val="00231814"/>
    <w:rsid w:val="002332B2"/>
    <w:rsid w:val="002335DF"/>
    <w:rsid w:val="00233EBC"/>
    <w:rsid w:val="00234637"/>
    <w:rsid w:val="002471A9"/>
    <w:rsid w:val="00252EEE"/>
    <w:rsid w:val="00254F37"/>
    <w:rsid w:val="0025607C"/>
    <w:rsid w:val="00257B6E"/>
    <w:rsid w:val="002654A2"/>
    <w:rsid w:val="00271787"/>
    <w:rsid w:val="00272E4A"/>
    <w:rsid w:val="00277858"/>
    <w:rsid w:val="002827FF"/>
    <w:rsid w:val="00283F09"/>
    <w:rsid w:val="00286DA3"/>
    <w:rsid w:val="00297414"/>
    <w:rsid w:val="002A03EB"/>
    <w:rsid w:val="002A07E9"/>
    <w:rsid w:val="002A5EBA"/>
    <w:rsid w:val="002B6ECB"/>
    <w:rsid w:val="002C3A1F"/>
    <w:rsid w:val="002D6F22"/>
    <w:rsid w:val="002E792F"/>
    <w:rsid w:val="002F601F"/>
    <w:rsid w:val="002F6D70"/>
    <w:rsid w:val="0030498C"/>
    <w:rsid w:val="00305C0F"/>
    <w:rsid w:val="003120B6"/>
    <w:rsid w:val="00320B13"/>
    <w:rsid w:val="00325AB5"/>
    <w:rsid w:val="00333FF0"/>
    <w:rsid w:val="00337671"/>
    <w:rsid w:val="00346C64"/>
    <w:rsid w:val="00351E44"/>
    <w:rsid w:val="00353285"/>
    <w:rsid w:val="00354BD6"/>
    <w:rsid w:val="003558BE"/>
    <w:rsid w:val="003604FB"/>
    <w:rsid w:val="003779C9"/>
    <w:rsid w:val="00390679"/>
    <w:rsid w:val="003945A1"/>
    <w:rsid w:val="0039513D"/>
    <w:rsid w:val="00395347"/>
    <w:rsid w:val="0039644A"/>
    <w:rsid w:val="00397911"/>
    <w:rsid w:val="003A7A6F"/>
    <w:rsid w:val="003A7FF4"/>
    <w:rsid w:val="003B110C"/>
    <w:rsid w:val="003B603D"/>
    <w:rsid w:val="003C31B8"/>
    <w:rsid w:val="003C43FE"/>
    <w:rsid w:val="003C6141"/>
    <w:rsid w:val="003D0138"/>
    <w:rsid w:val="003D617E"/>
    <w:rsid w:val="003E7046"/>
    <w:rsid w:val="003F1F53"/>
    <w:rsid w:val="0040119B"/>
    <w:rsid w:val="00403548"/>
    <w:rsid w:val="004036B1"/>
    <w:rsid w:val="004047E3"/>
    <w:rsid w:val="00405CB8"/>
    <w:rsid w:val="00406F17"/>
    <w:rsid w:val="0041427E"/>
    <w:rsid w:val="00424064"/>
    <w:rsid w:val="00426654"/>
    <w:rsid w:val="00427F38"/>
    <w:rsid w:val="00430AFF"/>
    <w:rsid w:val="00433096"/>
    <w:rsid w:val="004427D9"/>
    <w:rsid w:val="0044531D"/>
    <w:rsid w:val="00445918"/>
    <w:rsid w:val="004465AE"/>
    <w:rsid w:val="004518FB"/>
    <w:rsid w:val="00463C60"/>
    <w:rsid w:val="00471139"/>
    <w:rsid w:val="00471F37"/>
    <w:rsid w:val="00473804"/>
    <w:rsid w:val="00484574"/>
    <w:rsid w:val="00486D42"/>
    <w:rsid w:val="00495094"/>
    <w:rsid w:val="0049573C"/>
    <w:rsid w:val="004972CE"/>
    <w:rsid w:val="004A1DC4"/>
    <w:rsid w:val="004A24A2"/>
    <w:rsid w:val="004A5412"/>
    <w:rsid w:val="004B1FFC"/>
    <w:rsid w:val="004B7068"/>
    <w:rsid w:val="004C22D3"/>
    <w:rsid w:val="004C2BF6"/>
    <w:rsid w:val="004C36B1"/>
    <w:rsid w:val="004C607C"/>
    <w:rsid w:val="004C6F9C"/>
    <w:rsid w:val="004E22CE"/>
    <w:rsid w:val="004F07C3"/>
    <w:rsid w:val="004F0BDF"/>
    <w:rsid w:val="004F2140"/>
    <w:rsid w:val="004F6A42"/>
    <w:rsid w:val="005115D0"/>
    <w:rsid w:val="00532609"/>
    <w:rsid w:val="00532734"/>
    <w:rsid w:val="005354A5"/>
    <w:rsid w:val="00541AE4"/>
    <w:rsid w:val="005426AF"/>
    <w:rsid w:val="00543C19"/>
    <w:rsid w:val="0056165D"/>
    <w:rsid w:val="005711B8"/>
    <w:rsid w:val="00580A71"/>
    <w:rsid w:val="0058781F"/>
    <w:rsid w:val="00590B47"/>
    <w:rsid w:val="00592F64"/>
    <w:rsid w:val="00594C84"/>
    <w:rsid w:val="00595583"/>
    <w:rsid w:val="005960F1"/>
    <w:rsid w:val="005A036F"/>
    <w:rsid w:val="005A35E6"/>
    <w:rsid w:val="005B2D77"/>
    <w:rsid w:val="005B6810"/>
    <w:rsid w:val="005E6AEF"/>
    <w:rsid w:val="005F7A5E"/>
    <w:rsid w:val="00600122"/>
    <w:rsid w:val="006219B6"/>
    <w:rsid w:val="00622E1F"/>
    <w:rsid w:val="00636AC9"/>
    <w:rsid w:val="00642F36"/>
    <w:rsid w:val="00645BD8"/>
    <w:rsid w:val="00646074"/>
    <w:rsid w:val="006537CE"/>
    <w:rsid w:val="006546FF"/>
    <w:rsid w:val="00661792"/>
    <w:rsid w:val="00664182"/>
    <w:rsid w:val="006650B5"/>
    <w:rsid w:val="00667F94"/>
    <w:rsid w:val="006708A3"/>
    <w:rsid w:val="006735D4"/>
    <w:rsid w:val="00681109"/>
    <w:rsid w:val="00681565"/>
    <w:rsid w:val="00684EC2"/>
    <w:rsid w:val="00684FFF"/>
    <w:rsid w:val="006853CB"/>
    <w:rsid w:val="006960FF"/>
    <w:rsid w:val="00696BED"/>
    <w:rsid w:val="006A1089"/>
    <w:rsid w:val="006A3F9C"/>
    <w:rsid w:val="006B5F89"/>
    <w:rsid w:val="006B7873"/>
    <w:rsid w:val="006D29F9"/>
    <w:rsid w:val="006D579D"/>
    <w:rsid w:val="006D6471"/>
    <w:rsid w:val="006D7927"/>
    <w:rsid w:val="006E449E"/>
    <w:rsid w:val="006F2B72"/>
    <w:rsid w:val="006F2CFD"/>
    <w:rsid w:val="006F763D"/>
    <w:rsid w:val="00703F12"/>
    <w:rsid w:val="00704C7C"/>
    <w:rsid w:val="00712635"/>
    <w:rsid w:val="00715E89"/>
    <w:rsid w:val="007257F8"/>
    <w:rsid w:val="00731C29"/>
    <w:rsid w:val="007423C4"/>
    <w:rsid w:val="00747AEC"/>
    <w:rsid w:val="0075325F"/>
    <w:rsid w:val="00755606"/>
    <w:rsid w:val="00762D08"/>
    <w:rsid w:val="00764E4F"/>
    <w:rsid w:val="0077782B"/>
    <w:rsid w:val="00793297"/>
    <w:rsid w:val="007A6996"/>
    <w:rsid w:val="007B5166"/>
    <w:rsid w:val="007C1608"/>
    <w:rsid w:val="008005DF"/>
    <w:rsid w:val="00803364"/>
    <w:rsid w:val="008066BE"/>
    <w:rsid w:val="00832A7A"/>
    <w:rsid w:val="00834EDA"/>
    <w:rsid w:val="0083524A"/>
    <w:rsid w:val="00836393"/>
    <w:rsid w:val="00842D80"/>
    <w:rsid w:val="008507FC"/>
    <w:rsid w:val="00851BB9"/>
    <w:rsid w:val="00852F70"/>
    <w:rsid w:val="00867507"/>
    <w:rsid w:val="00871DB0"/>
    <w:rsid w:val="00873F9D"/>
    <w:rsid w:val="00882AAF"/>
    <w:rsid w:val="00887761"/>
    <w:rsid w:val="008B0D1A"/>
    <w:rsid w:val="008B2CE9"/>
    <w:rsid w:val="008B562A"/>
    <w:rsid w:val="008B5A57"/>
    <w:rsid w:val="008C7C48"/>
    <w:rsid w:val="008D280B"/>
    <w:rsid w:val="008D3580"/>
    <w:rsid w:val="008D4097"/>
    <w:rsid w:val="008D4EEE"/>
    <w:rsid w:val="008D71CC"/>
    <w:rsid w:val="008E2729"/>
    <w:rsid w:val="008E4D72"/>
    <w:rsid w:val="0090083C"/>
    <w:rsid w:val="00907B63"/>
    <w:rsid w:val="0091077B"/>
    <w:rsid w:val="0091416C"/>
    <w:rsid w:val="00915748"/>
    <w:rsid w:val="00921946"/>
    <w:rsid w:val="009227AC"/>
    <w:rsid w:val="009229D8"/>
    <w:rsid w:val="009306F0"/>
    <w:rsid w:val="00931EBE"/>
    <w:rsid w:val="009353DC"/>
    <w:rsid w:val="00936775"/>
    <w:rsid w:val="009431A1"/>
    <w:rsid w:val="00945B82"/>
    <w:rsid w:val="009520AE"/>
    <w:rsid w:val="00954862"/>
    <w:rsid w:val="009606C7"/>
    <w:rsid w:val="00962908"/>
    <w:rsid w:val="009661FE"/>
    <w:rsid w:val="00966672"/>
    <w:rsid w:val="009703CA"/>
    <w:rsid w:val="00971466"/>
    <w:rsid w:val="009765E4"/>
    <w:rsid w:val="00977D22"/>
    <w:rsid w:val="00992C11"/>
    <w:rsid w:val="009A5AE7"/>
    <w:rsid w:val="009B4C35"/>
    <w:rsid w:val="009B6A9E"/>
    <w:rsid w:val="009C0E10"/>
    <w:rsid w:val="009C4772"/>
    <w:rsid w:val="009D011E"/>
    <w:rsid w:val="009D38D3"/>
    <w:rsid w:val="009E0705"/>
    <w:rsid w:val="009E4A9D"/>
    <w:rsid w:val="009E56E5"/>
    <w:rsid w:val="009E5984"/>
    <w:rsid w:val="009F0591"/>
    <w:rsid w:val="009F46C7"/>
    <w:rsid w:val="009F6C6D"/>
    <w:rsid w:val="00A02C67"/>
    <w:rsid w:val="00A06056"/>
    <w:rsid w:val="00A07DF0"/>
    <w:rsid w:val="00A13068"/>
    <w:rsid w:val="00A2616E"/>
    <w:rsid w:val="00A27831"/>
    <w:rsid w:val="00A27B63"/>
    <w:rsid w:val="00A355D5"/>
    <w:rsid w:val="00A35AF9"/>
    <w:rsid w:val="00A44337"/>
    <w:rsid w:val="00A4643E"/>
    <w:rsid w:val="00A47CE1"/>
    <w:rsid w:val="00A51B33"/>
    <w:rsid w:val="00A54016"/>
    <w:rsid w:val="00A554A1"/>
    <w:rsid w:val="00A83182"/>
    <w:rsid w:val="00A83E8E"/>
    <w:rsid w:val="00A965D8"/>
    <w:rsid w:val="00A96CC5"/>
    <w:rsid w:val="00AB1AA0"/>
    <w:rsid w:val="00AB20A6"/>
    <w:rsid w:val="00AB2FF0"/>
    <w:rsid w:val="00AB3E26"/>
    <w:rsid w:val="00AC260E"/>
    <w:rsid w:val="00AC387D"/>
    <w:rsid w:val="00AC59A4"/>
    <w:rsid w:val="00AD4BCA"/>
    <w:rsid w:val="00AD514A"/>
    <w:rsid w:val="00AD7D72"/>
    <w:rsid w:val="00AE142C"/>
    <w:rsid w:val="00AE4A00"/>
    <w:rsid w:val="00B034EA"/>
    <w:rsid w:val="00B056E9"/>
    <w:rsid w:val="00B060FD"/>
    <w:rsid w:val="00B11C3E"/>
    <w:rsid w:val="00B2152D"/>
    <w:rsid w:val="00B21833"/>
    <w:rsid w:val="00B21C5D"/>
    <w:rsid w:val="00B21D1D"/>
    <w:rsid w:val="00B40487"/>
    <w:rsid w:val="00B431E9"/>
    <w:rsid w:val="00B44826"/>
    <w:rsid w:val="00B449C9"/>
    <w:rsid w:val="00B54C09"/>
    <w:rsid w:val="00B62F2A"/>
    <w:rsid w:val="00B6584E"/>
    <w:rsid w:val="00B66E00"/>
    <w:rsid w:val="00B91EC7"/>
    <w:rsid w:val="00B94D70"/>
    <w:rsid w:val="00B97848"/>
    <w:rsid w:val="00BB3D0D"/>
    <w:rsid w:val="00BB43AF"/>
    <w:rsid w:val="00BB6241"/>
    <w:rsid w:val="00BC4B84"/>
    <w:rsid w:val="00BC6418"/>
    <w:rsid w:val="00BE0370"/>
    <w:rsid w:val="00BE14E7"/>
    <w:rsid w:val="00BF1F09"/>
    <w:rsid w:val="00BF2133"/>
    <w:rsid w:val="00BF54B2"/>
    <w:rsid w:val="00C0304B"/>
    <w:rsid w:val="00C10DE9"/>
    <w:rsid w:val="00C130F5"/>
    <w:rsid w:val="00C24C3D"/>
    <w:rsid w:val="00C25BAB"/>
    <w:rsid w:val="00C3163C"/>
    <w:rsid w:val="00C31D15"/>
    <w:rsid w:val="00C334F9"/>
    <w:rsid w:val="00C35AE9"/>
    <w:rsid w:val="00C47237"/>
    <w:rsid w:val="00C54521"/>
    <w:rsid w:val="00C56639"/>
    <w:rsid w:val="00C64712"/>
    <w:rsid w:val="00C67B55"/>
    <w:rsid w:val="00C74F73"/>
    <w:rsid w:val="00C8401E"/>
    <w:rsid w:val="00C85596"/>
    <w:rsid w:val="00C90D05"/>
    <w:rsid w:val="00C92BA5"/>
    <w:rsid w:val="00C945EF"/>
    <w:rsid w:val="00CB7601"/>
    <w:rsid w:val="00CC03A2"/>
    <w:rsid w:val="00CC1CC5"/>
    <w:rsid w:val="00CC29B6"/>
    <w:rsid w:val="00CC4C11"/>
    <w:rsid w:val="00CC5412"/>
    <w:rsid w:val="00CC7265"/>
    <w:rsid w:val="00CD0C21"/>
    <w:rsid w:val="00CD17EC"/>
    <w:rsid w:val="00CD3A39"/>
    <w:rsid w:val="00CE5706"/>
    <w:rsid w:val="00CF4688"/>
    <w:rsid w:val="00D0156E"/>
    <w:rsid w:val="00D14A7A"/>
    <w:rsid w:val="00D20F23"/>
    <w:rsid w:val="00D2502E"/>
    <w:rsid w:val="00D26537"/>
    <w:rsid w:val="00D27BA1"/>
    <w:rsid w:val="00D37A58"/>
    <w:rsid w:val="00D46656"/>
    <w:rsid w:val="00D50097"/>
    <w:rsid w:val="00D639F6"/>
    <w:rsid w:val="00D76139"/>
    <w:rsid w:val="00D76AB6"/>
    <w:rsid w:val="00D87E8D"/>
    <w:rsid w:val="00D914DA"/>
    <w:rsid w:val="00DA0407"/>
    <w:rsid w:val="00DB3DD7"/>
    <w:rsid w:val="00DB5A33"/>
    <w:rsid w:val="00DC2D69"/>
    <w:rsid w:val="00DD0E7D"/>
    <w:rsid w:val="00DE3988"/>
    <w:rsid w:val="00DE7F9C"/>
    <w:rsid w:val="00DF1B0B"/>
    <w:rsid w:val="00DF50DC"/>
    <w:rsid w:val="00DF564F"/>
    <w:rsid w:val="00DF7CF3"/>
    <w:rsid w:val="00DF7FD3"/>
    <w:rsid w:val="00E01058"/>
    <w:rsid w:val="00E0134D"/>
    <w:rsid w:val="00E018D4"/>
    <w:rsid w:val="00E042C4"/>
    <w:rsid w:val="00E1288F"/>
    <w:rsid w:val="00E149FC"/>
    <w:rsid w:val="00E162A2"/>
    <w:rsid w:val="00E25282"/>
    <w:rsid w:val="00E31C78"/>
    <w:rsid w:val="00E45F84"/>
    <w:rsid w:val="00E54FE4"/>
    <w:rsid w:val="00E5688F"/>
    <w:rsid w:val="00E57D73"/>
    <w:rsid w:val="00E61613"/>
    <w:rsid w:val="00E75012"/>
    <w:rsid w:val="00E834E9"/>
    <w:rsid w:val="00E844A7"/>
    <w:rsid w:val="00E847E4"/>
    <w:rsid w:val="00E87EAB"/>
    <w:rsid w:val="00E91D57"/>
    <w:rsid w:val="00E934DE"/>
    <w:rsid w:val="00E947E4"/>
    <w:rsid w:val="00E96C4C"/>
    <w:rsid w:val="00EA1BBF"/>
    <w:rsid w:val="00EB1380"/>
    <w:rsid w:val="00EB500D"/>
    <w:rsid w:val="00EC5168"/>
    <w:rsid w:val="00EC5C46"/>
    <w:rsid w:val="00ED1428"/>
    <w:rsid w:val="00ED45F8"/>
    <w:rsid w:val="00ED5054"/>
    <w:rsid w:val="00ED6DC3"/>
    <w:rsid w:val="00EE093F"/>
    <w:rsid w:val="00EE15BC"/>
    <w:rsid w:val="00EE23CF"/>
    <w:rsid w:val="00EE451B"/>
    <w:rsid w:val="00EF5DFF"/>
    <w:rsid w:val="00F054A0"/>
    <w:rsid w:val="00F07A01"/>
    <w:rsid w:val="00F07B22"/>
    <w:rsid w:val="00F10756"/>
    <w:rsid w:val="00F10877"/>
    <w:rsid w:val="00F122F5"/>
    <w:rsid w:val="00F13291"/>
    <w:rsid w:val="00F16A00"/>
    <w:rsid w:val="00F2227E"/>
    <w:rsid w:val="00F246F4"/>
    <w:rsid w:val="00F32A92"/>
    <w:rsid w:val="00F44FE5"/>
    <w:rsid w:val="00F56852"/>
    <w:rsid w:val="00F61359"/>
    <w:rsid w:val="00F7598F"/>
    <w:rsid w:val="00F814F7"/>
    <w:rsid w:val="00F8161C"/>
    <w:rsid w:val="00F941B7"/>
    <w:rsid w:val="00F94366"/>
    <w:rsid w:val="00FA36F6"/>
    <w:rsid w:val="00FA44AD"/>
    <w:rsid w:val="00FB397B"/>
    <w:rsid w:val="00FC1E29"/>
    <w:rsid w:val="00FC49EE"/>
    <w:rsid w:val="00FC4DA7"/>
    <w:rsid w:val="00FC7B4B"/>
    <w:rsid w:val="00FD4CBF"/>
    <w:rsid w:val="00FD6A31"/>
    <w:rsid w:val="00FE0077"/>
    <w:rsid w:val="00FE68E5"/>
    <w:rsid w:val="00FF31CC"/>
    <w:rsid w:val="00FF3326"/>
    <w:rsid w:val="00FF3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0BDF"/>
  </w:style>
  <w:style w:type="paragraph" w:styleId="1">
    <w:name w:val="heading 1"/>
    <w:basedOn w:val="a0"/>
    <w:next w:val="a0"/>
    <w:qFormat/>
    <w:rsid w:val="00954862"/>
    <w:pPr>
      <w:keepNext/>
      <w:tabs>
        <w:tab w:val="left" w:pos="2260"/>
      </w:tabs>
      <w:outlineLvl w:val="0"/>
    </w:pPr>
    <w:rPr>
      <w:b/>
      <w:bCs/>
      <w:sz w:val="32"/>
    </w:rPr>
  </w:style>
  <w:style w:type="paragraph" w:styleId="2">
    <w:name w:val="heading 2"/>
    <w:basedOn w:val="a0"/>
    <w:next w:val="a0"/>
    <w:qFormat/>
    <w:rsid w:val="006F2B72"/>
    <w:pPr>
      <w:keepNext/>
      <w:spacing w:before="240" w:after="60"/>
      <w:outlineLvl w:val="1"/>
    </w:pPr>
    <w:rPr>
      <w:rFonts w:ascii="Arial" w:hAnsi="Arial" w:cs="Arial"/>
      <w:b/>
      <w:bCs/>
      <w:i/>
      <w:iCs/>
      <w:sz w:val="28"/>
      <w:szCs w:val="28"/>
    </w:rPr>
  </w:style>
  <w:style w:type="paragraph" w:styleId="3">
    <w:name w:val="heading 3"/>
    <w:basedOn w:val="a0"/>
    <w:next w:val="a0"/>
    <w:qFormat/>
    <w:rsid w:val="00F94366"/>
    <w:pPr>
      <w:keepNext/>
      <w:spacing w:before="240" w:after="60"/>
      <w:outlineLvl w:val="2"/>
    </w:pPr>
    <w:rPr>
      <w:rFonts w:ascii="Arial" w:hAnsi="Arial" w:cs="Arial"/>
      <w:b/>
      <w:bCs/>
      <w:sz w:val="26"/>
      <w:szCs w:val="26"/>
    </w:rPr>
  </w:style>
  <w:style w:type="paragraph" w:styleId="4">
    <w:name w:val="heading 4"/>
    <w:basedOn w:val="a0"/>
    <w:next w:val="a0"/>
    <w:qFormat/>
    <w:rsid w:val="00954862"/>
    <w:pPr>
      <w:keepNext/>
      <w:tabs>
        <w:tab w:val="left" w:pos="7305"/>
      </w:tabs>
      <w:jc w:val="both"/>
      <w:outlineLvl w:val="3"/>
    </w:pPr>
    <w:rPr>
      <w:b/>
      <w:bCs/>
      <w:sz w:val="28"/>
    </w:rPr>
  </w:style>
  <w:style w:type="paragraph" w:styleId="6">
    <w:name w:val="heading 6"/>
    <w:basedOn w:val="a0"/>
    <w:next w:val="a0"/>
    <w:qFormat/>
    <w:rsid w:val="000C313B"/>
    <w:pPr>
      <w:spacing w:before="240" w:after="60"/>
      <w:outlineLvl w:val="5"/>
    </w:pPr>
    <w:rPr>
      <w:b/>
      <w:bCs/>
      <w:sz w:val="22"/>
      <w:szCs w:val="22"/>
    </w:rPr>
  </w:style>
  <w:style w:type="paragraph" w:styleId="7">
    <w:name w:val="heading 7"/>
    <w:basedOn w:val="a0"/>
    <w:next w:val="a0"/>
    <w:qFormat/>
    <w:rsid w:val="0095486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954862"/>
    <w:pPr>
      <w:ind w:left="990"/>
    </w:pPr>
    <w:rPr>
      <w:sz w:val="28"/>
    </w:rPr>
  </w:style>
  <w:style w:type="paragraph" w:styleId="a4">
    <w:name w:val="Body Text"/>
    <w:basedOn w:val="a0"/>
    <w:link w:val="10"/>
    <w:rsid w:val="00954862"/>
    <w:rPr>
      <w:b/>
      <w:bCs/>
      <w:i/>
      <w:iCs/>
      <w:sz w:val="28"/>
    </w:rPr>
  </w:style>
  <w:style w:type="table" w:styleId="a5">
    <w:name w:val="Table Grid"/>
    <w:basedOn w:val="a2"/>
    <w:rsid w:val="00954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0"/>
    <w:rsid w:val="00954862"/>
    <w:pPr>
      <w:spacing w:after="120"/>
      <w:ind w:left="283"/>
    </w:pPr>
    <w:rPr>
      <w:sz w:val="16"/>
      <w:szCs w:val="16"/>
    </w:rPr>
  </w:style>
  <w:style w:type="paragraph" w:styleId="a6">
    <w:name w:val="caption"/>
    <w:basedOn w:val="a0"/>
    <w:next w:val="a0"/>
    <w:qFormat/>
    <w:rsid w:val="000C313B"/>
    <w:pPr>
      <w:jc w:val="center"/>
    </w:pPr>
    <w:rPr>
      <w:b/>
      <w:bCs/>
      <w:szCs w:val="18"/>
    </w:rPr>
  </w:style>
  <w:style w:type="paragraph" w:styleId="21">
    <w:name w:val="Body Text 2"/>
    <w:basedOn w:val="a0"/>
    <w:rsid w:val="005B6810"/>
    <w:pPr>
      <w:spacing w:after="120" w:line="480" w:lineRule="auto"/>
    </w:pPr>
  </w:style>
  <w:style w:type="paragraph" w:styleId="a7">
    <w:name w:val="Balloon Text"/>
    <w:basedOn w:val="a0"/>
    <w:semiHidden/>
    <w:rsid w:val="001E454C"/>
    <w:rPr>
      <w:rFonts w:ascii="Tahoma" w:hAnsi="Tahoma" w:cs="Tahoma"/>
      <w:sz w:val="16"/>
      <w:szCs w:val="16"/>
    </w:rPr>
  </w:style>
  <w:style w:type="character" w:styleId="a8">
    <w:name w:val="Emphasis"/>
    <w:qFormat/>
    <w:rsid w:val="0040119B"/>
    <w:rPr>
      <w:i/>
      <w:iCs/>
    </w:rPr>
  </w:style>
  <w:style w:type="paragraph" w:styleId="a9">
    <w:name w:val="Normal (Web)"/>
    <w:basedOn w:val="a0"/>
    <w:uiPriority w:val="99"/>
    <w:rsid w:val="0040119B"/>
    <w:pPr>
      <w:spacing w:before="100" w:beforeAutospacing="1" w:after="100" w:afterAutospacing="1"/>
    </w:pPr>
  </w:style>
  <w:style w:type="character" w:styleId="aa">
    <w:name w:val="Hyperlink"/>
    <w:semiHidden/>
    <w:rsid w:val="006F2B72"/>
    <w:rPr>
      <w:color w:val="0000FF"/>
      <w:u w:val="single"/>
    </w:rPr>
  </w:style>
  <w:style w:type="paragraph" w:customStyle="1" w:styleId="ConsPlusNormal">
    <w:name w:val="ConsPlusNormal"/>
    <w:next w:val="a0"/>
    <w:rsid w:val="006F2B72"/>
    <w:pPr>
      <w:widowControl w:val="0"/>
      <w:suppressAutoHyphens/>
      <w:ind w:firstLine="720"/>
    </w:pPr>
    <w:rPr>
      <w:rFonts w:ascii="Arial" w:eastAsia="Arial" w:hAnsi="Arial"/>
      <w:lang w:eastAsia="ja-JP"/>
    </w:rPr>
  </w:style>
  <w:style w:type="paragraph" w:customStyle="1" w:styleId="ConsPlusTitle">
    <w:name w:val="ConsPlusTitle"/>
    <w:basedOn w:val="a0"/>
    <w:next w:val="ConsPlusNormal"/>
    <w:uiPriority w:val="99"/>
    <w:rsid w:val="006F2B72"/>
    <w:pPr>
      <w:widowControl w:val="0"/>
      <w:suppressAutoHyphens/>
    </w:pPr>
    <w:rPr>
      <w:rFonts w:ascii="Arial" w:eastAsia="Arial" w:hAnsi="Arial" w:cs="Arial"/>
      <w:b/>
      <w:bCs/>
      <w:lang w:eastAsia="ja-JP"/>
    </w:rPr>
  </w:style>
  <w:style w:type="character" w:styleId="ab">
    <w:name w:val="Strong"/>
    <w:uiPriority w:val="22"/>
    <w:qFormat/>
    <w:rsid w:val="009E5984"/>
    <w:rPr>
      <w:b/>
      <w:bCs/>
    </w:rPr>
  </w:style>
  <w:style w:type="character" w:customStyle="1" w:styleId="apple-converted-space">
    <w:name w:val="apple-converted-space"/>
    <w:basedOn w:val="a1"/>
    <w:rsid w:val="009E5984"/>
  </w:style>
  <w:style w:type="paragraph" w:customStyle="1" w:styleId="consplustitle0">
    <w:name w:val="consplustitle"/>
    <w:basedOn w:val="a0"/>
    <w:rsid w:val="009E5984"/>
    <w:pPr>
      <w:spacing w:before="100" w:beforeAutospacing="1" w:after="100" w:afterAutospacing="1"/>
    </w:pPr>
  </w:style>
  <w:style w:type="paragraph" w:styleId="ac">
    <w:name w:val="Body Text Indent"/>
    <w:basedOn w:val="a0"/>
    <w:rsid w:val="004F0BDF"/>
    <w:pPr>
      <w:spacing w:after="120"/>
      <w:ind w:left="283"/>
    </w:pPr>
  </w:style>
  <w:style w:type="paragraph" w:customStyle="1" w:styleId="FR2">
    <w:name w:val="FR2"/>
    <w:rsid w:val="004F0BDF"/>
    <w:pPr>
      <w:widowControl w:val="0"/>
      <w:autoSpaceDE w:val="0"/>
      <w:autoSpaceDN w:val="0"/>
      <w:adjustRightInd w:val="0"/>
      <w:ind w:left="120"/>
    </w:pPr>
    <w:rPr>
      <w:rFonts w:ascii="Arial" w:hAnsi="Arial" w:cs="Arial"/>
      <w:sz w:val="16"/>
      <w:szCs w:val="16"/>
    </w:rPr>
  </w:style>
  <w:style w:type="paragraph" w:customStyle="1" w:styleId="Default">
    <w:name w:val="Default"/>
    <w:rsid w:val="009D011E"/>
    <w:pPr>
      <w:autoSpaceDE w:val="0"/>
      <w:autoSpaceDN w:val="0"/>
      <w:adjustRightInd w:val="0"/>
    </w:pPr>
    <w:rPr>
      <w:color w:val="000000"/>
      <w:sz w:val="24"/>
      <w:szCs w:val="24"/>
    </w:rPr>
  </w:style>
  <w:style w:type="paragraph" w:styleId="ad">
    <w:name w:val="Title"/>
    <w:basedOn w:val="a0"/>
    <w:link w:val="ae"/>
    <w:qFormat/>
    <w:rsid w:val="009D011E"/>
    <w:pPr>
      <w:jc w:val="center"/>
    </w:pPr>
    <w:rPr>
      <w:sz w:val="28"/>
      <w:szCs w:val="24"/>
    </w:rPr>
  </w:style>
  <w:style w:type="paragraph" w:customStyle="1" w:styleId="ConsPlusCell">
    <w:name w:val="ConsPlusCell"/>
    <w:semiHidden/>
    <w:rsid w:val="00A355D5"/>
    <w:pPr>
      <w:autoSpaceDE w:val="0"/>
      <w:autoSpaceDN w:val="0"/>
      <w:adjustRightInd w:val="0"/>
    </w:pPr>
    <w:rPr>
      <w:sz w:val="24"/>
      <w:szCs w:val="24"/>
    </w:rPr>
  </w:style>
  <w:style w:type="character" w:customStyle="1" w:styleId="ae">
    <w:name w:val="Название Знак"/>
    <w:link w:val="ad"/>
    <w:locked/>
    <w:rsid w:val="00F94366"/>
    <w:rPr>
      <w:sz w:val="28"/>
      <w:szCs w:val="24"/>
      <w:lang w:val="ru-RU" w:eastAsia="ru-RU" w:bidi="ar-SA"/>
    </w:rPr>
  </w:style>
  <w:style w:type="paragraph" w:customStyle="1" w:styleId="w1">
    <w:name w:val="w1"/>
    <w:basedOn w:val="a0"/>
    <w:next w:val="a0"/>
    <w:rsid w:val="00F94366"/>
    <w:pPr>
      <w:keepNext/>
      <w:widowControl w:val="0"/>
      <w:suppressAutoHyphens/>
      <w:autoSpaceDE w:val="0"/>
      <w:textAlignment w:val="bottom"/>
    </w:pPr>
    <w:rPr>
      <w:rFonts w:eastAsia="SimSun" w:cs="Mangal"/>
      <w:sz w:val="28"/>
      <w:lang w:eastAsia="zh-CN" w:bidi="hi-IN"/>
    </w:rPr>
  </w:style>
  <w:style w:type="paragraph" w:customStyle="1" w:styleId="11">
    <w:name w:val="Абзац списка1"/>
    <w:basedOn w:val="a0"/>
    <w:rsid w:val="00F94366"/>
    <w:pPr>
      <w:spacing w:after="200" w:line="276" w:lineRule="auto"/>
      <w:ind w:left="720"/>
      <w:contextualSpacing/>
    </w:pPr>
    <w:rPr>
      <w:rFonts w:ascii="Calibri" w:eastAsia="Calibri" w:hAnsi="Calibri"/>
      <w:sz w:val="22"/>
      <w:szCs w:val="22"/>
    </w:rPr>
  </w:style>
  <w:style w:type="paragraph" w:customStyle="1" w:styleId="af">
    <w:name w:val="МУ Обычный стиль"/>
    <w:basedOn w:val="a0"/>
    <w:autoRedefine/>
    <w:rsid w:val="00B54C09"/>
    <w:pPr>
      <w:tabs>
        <w:tab w:val="left" w:pos="1276"/>
      </w:tabs>
      <w:autoSpaceDE w:val="0"/>
      <w:autoSpaceDN w:val="0"/>
      <w:adjustRightInd w:val="0"/>
      <w:ind w:firstLine="700"/>
      <w:jc w:val="both"/>
    </w:pPr>
    <w:rPr>
      <w:rFonts w:eastAsia="Calibri"/>
      <w:sz w:val="28"/>
      <w:szCs w:val="28"/>
    </w:rPr>
  </w:style>
  <w:style w:type="character" w:customStyle="1" w:styleId="blk">
    <w:name w:val="blk"/>
    <w:rsid w:val="00F94366"/>
    <w:rPr>
      <w:rFonts w:cs="Times New Roman"/>
    </w:rPr>
  </w:style>
  <w:style w:type="paragraph" w:customStyle="1" w:styleId="Textbody">
    <w:name w:val="Text body"/>
    <w:basedOn w:val="a0"/>
    <w:rsid w:val="00F94366"/>
    <w:pPr>
      <w:widowControl w:val="0"/>
      <w:suppressAutoHyphens/>
      <w:spacing w:after="120"/>
      <w:textAlignment w:val="baseline"/>
    </w:pPr>
    <w:rPr>
      <w:rFonts w:eastAsia="Andale Sans UI" w:cs="Tahoma"/>
      <w:kern w:val="1"/>
      <w:sz w:val="24"/>
      <w:szCs w:val="24"/>
      <w:lang w:val="en-US" w:eastAsia="zh-CN" w:bidi="en-US"/>
    </w:rPr>
  </w:style>
  <w:style w:type="paragraph" w:styleId="af0">
    <w:name w:val="No Spacing"/>
    <w:qFormat/>
    <w:rsid w:val="00427F38"/>
    <w:rPr>
      <w:rFonts w:ascii="Calibri" w:hAnsi="Calibri"/>
      <w:sz w:val="22"/>
      <w:szCs w:val="22"/>
    </w:rPr>
  </w:style>
  <w:style w:type="paragraph" w:customStyle="1" w:styleId="af1">
    <w:name w:val="Нормальный"/>
    <w:rsid w:val="00696BED"/>
    <w:pPr>
      <w:widowControl w:val="0"/>
      <w:autoSpaceDE w:val="0"/>
      <w:autoSpaceDN w:val="0"/>
      <w:adjustRightInd w:val="0"/>
    </w:pPr>
    <w:rPr>
      <w:color w:val="000000"/>
      <w:sz w:val="24"/>
      <w:szCs w:val="24"/>
    </w:rPr>
  </w:style>
  <w:style w:type="paragraph" w:customStyle="1" w:styleId="af2">
    <w:name w:val="Заголовок"/>
    <w:rsid w:val="00696BED"/>
    <w:pPr>
      <w:widowControl w:val="0"/>
      <w:autoSpaceDE w:val="0"/>
      <w:autoSpaceDN w:val="0"/>
      <w:adjustRightInd w:val="0"/>
    </w:pPr>
    <w:rPr>
      <w:b/>
      <w:bCs/>
      <w:color w:val="000000"/>
      <w:sz w:val="24"/>
      <w:szCs w:val="24"/>
    </w:rPr>
  </w:style>
  <w:style w:type="character" w:customStyle="1" w:styleId="af3">
    <w:name w:val="Основной текст_"/>
    <w:link w:val="40"/>
    <w:locked/>
    <w:rsid w:val="00696BED"/>
    <w:rPr>
      <w:sz w:val="26"/>
      <w:szCs w:val="26"/>
      <w:shd w:val="clear" w:color="auto" w:fill="FFFFFF"/>
      <w:lang w:bidi="ar-SA"/>
    </w:rPr>
  </w:style>
  <w:style w:type="paragraph" w:customStyle="1" w:styleId="40">
    <w:name w:val="Основной текст4"/>
    <w:basedOn w:val="a0"/>
    <w:link w:val="af3"/>
    <w:rsid w:val="00696BED"/>
    <w:pPr>
      <w:widowControl w:val="0"/>
      <w:shd w:val="clear" w:color="auto" w:fill="FFFFFF"/>
      <w:spacing w:before="480" w:line="322" w:lineRule="exact"/>
      <w:jc w:val="both"/>
    </w:pPr>
    <w:rPr>
      <w:sz w:val="26"/>
      <w:szCs w:val="26"/>
      <w:shd w:val="clear" w:color="auto" w:fill="FFFFFF"/>
    </w:rPr>
  </w:style>
  <w:style w:type="character" w:customStyle="1" w:styleId="12">
    <w:name w:val="Заголовок №1_"/>
    <w:link w:val="13"/>
    <w:locked/>
    <w:rsid w:val="00696BED"/>
    <w:rPr>
      <w:b/>
      <w:bCs/>
      <w:sz w:val="26"/>
      <w:szCs w:val="26"/>
      <w:shd w:val="clear" w:color="auto" w:fill="FFFFFF"/>
      <w:lang w:bidi="ar-SA"/>
    </w:rPr>
  </w:style>
  <w:style w:type="paragraph" w:customStyle="1" w:styleId="13">
    <w:name w:val="Заголовок №1"/>
    <w:basedOn w:val="a0"/>
    <w:link w:val="12"/>
    <w:rsid w:val="00696BED"/>
    <w:pPr>
      <w:widowControl w:val="0"/>
      <w:shd w:val="clear" w:color="auto" w:fill="FFFFFF"/>
      <w:spacing w:before="600" w:after="600" w:line="322" w:lineRule="exact"/>
      <w:ind w:hanging="1320"/>
      <w:jc w:val="center"/>
      <w:outlineLvl w:val="0"/>
    </w:pPr>
    <w:rPr>
      <w:b/>
      <w:bCs/>
      <w:sz w:val="26"/>
      <w:szCs w:val="26"/>
      <w:shd w:val="clear" w:color="auto" w:fill="FFFFFF"/>
    </w:rPr>
  </w:style>
  <w:style w:type="paragraph" w:customStyle="1" w:styleId="14">
    <w:name w:val="Обычный1"/>
    <w:rsid w:val="00696BED"/>
    <w:pPr>
      <w:suppressAutoHyphens/>
    </w:pPr>
    <w:rPr>
      <w:rFonts w:eastAsia="Arial"/>
      <w:lang w:eastAsia="ar-SA"/>
    </w:rPr>
  </w:style>
  <w:style w:type="character" w:customStyle="1" w:styleId="FontStyle21">
    <w:name w:val="Font Style21"/>
    <w:rsid w:val="000147A2"/>
    <w:rPr>
      <w:rFonts w:ascii="Times New Roman" w:hAnsi="Times New Roman" w:cs="Times New Roman"/>
      <w:b/>
      <w:bCs/>
      <w:sz w:val="26"/>
      <w:szCs w:val="26"/>
    </w:rPr>
  </w:style>
  <w:style w:type="character" w:customStyle="1" w:styleId="FontStyle22">
    <w:name w:val="Font Style22"/>
    <w:rsid w:val="000147A2"/>
    <w:rPr>
      <w:rFonts w:ascii="Times New Roman" w:hAnsi="Times New Roman" w:cs="Times New Roman"/>
      <w:sz w:val="26"/>
      <w:szCs w:val="26"/>
    </w:rPr>
  </w:style>
  <w:style w:type="paragraph" w:customStyle="1" w:styleId="Style12">
    <w:name w:val="Style12"/>
    <w:basedOn w:val="a0"/>
    <w:rsid w:val="000147A2"/>
    <w:pPr>
      <w:widowControl w:val="0"/>
      <w:autoSpaceDE w:val="0"/>
    </w:pPr>
    <w:rPr>
      <w:kern w:val="1"/>
      <w:sz w:val="24"/>
      <w:szCs w:val="24"/>
      <w:lang w:eastAsia="ar-SA"/>
    </w:rPr>
  </w:style>
  <w:style w:type="paragraph" w:customStyle="1" w:styleId="Style6">
    <w:name w:val="Style6"/>
    <w:basedOn w:val="a0"/>
    <w:rsid w:val="000147A2"/>
    <w:pPr>
      <w:widowControl w:val="0"/>
      <w:autoSpaceDE w:val="0"/>
      <w:spacing w:line="324" w:lineRule="exact"/>
    </w:pPr>
    <w:rPr>
      <w:kern w:val="1"/>
      <w:sz w:val="24"/>
      <w:szCs w:val="24"/>
      <w:lang w:eastAsia="ar-SA"/>
    </w:rPr>
  </w:style>
  <w:style w:type="paragraph" w:customStyle="1" w:styleId="Style13">
    <w:name w:val="Style13"/>
    <w:basedOn w:val="a0"/>
    <w:rsid w:val="000147A2"/>
    <w:pPr>
      <w:widowControl w:val="0"/>
      <w:autoSpaceDE w:val="0"/>
      <w:spacing w:line="326" w:lineRule="exact"/>
      <w:ind w:firstLine="701"/>
    </w:pPr>
    <w:rPr>
      <w:kern w:val="1"/>
      <w:sz w:val="24"/>
      <w:szCs w:val="24"/>
      <w:lang w:eastAsia="ar-SA"/>
    </w:rPr>
  </w:style>
  <w:style w:type="paragraph" w:styleId="af4">
    <w:name w:val="List Paragraph"/>
    <w:basedOn w:val="a0"/>
    <w:qFormat/>
    <w:rsid w:val="000147A2"/>
    <w:pPr>
      <w:suppressAutoHyphens/>
      <w:spacing w:after="200" w:line="276" w:lineRule="auto"/>
      <w:ind w:left="720"/>
      <w:jc w:val="both"/>
    </w:pPr>
    <w:rPr>
      <w:rFonts w:ascii="Calibri" w:eastAsia="Calibri" w:hAnsi="Calibri"/>
      <w:kern w:val="1"/>
      <w:sz w:val="22"/>
      <w:szCs w:val="22"/>
      <w:lang w:eastAsia="ar-SA"/>
    </w:rPr>
  </w:style>
  <w:style w:type="paragraph" w:customStyle="1" w:styleId="31">
    <w:name w:val="Основной текст (3)"/>
    <w:basedOn w:val="a0"/>
    <w:link w:val="32"/>
    <w:rsid w:val="00E947E4"/>
    <w:pPr>
      <w:shd w:val="clear" w:color="auto" w:fill="FFFFFF"/>
      <w:spacing w:line="240" w:lineRule="atLeast"/>
      <w:jc w:val="both"/>
    </w:pPr>
    <w:rPr>
      <w:rFonts w:ascii="Courier New" w:hAnsi="Courier New"/>
      <w:kern w:val="2"/>
      <w:lang w:eastAsia="ar-SA"/>
    </w:rPr>
  </w:style>
  <w:style w:type="paragraph" w:styleId="af5">
    <w:name w:val="footnote text"/>
    <w:basedOn w:val="a0"/>
    <w:semiHidden/>
    <w:rsid w:val="005A036F"/>
    <w:pPr>
      <w:widowControl w:val="0"/>
      <w:autoSpaceDE w:val="0"/>
      <w:autoSpaceDN w:val="0"/>
      <w:adjustRightInd w:val="0"/>
    </w:pPr>
    <w:rPr>
      <w:rFonts w:ascii="Arial" w:hAnsi="Arial"/>
    </w:rPr>
  </w:style>
  <w:style w:type="character" w:styleId="af6">
    <w:name w:val="footnote reference"/>
    <w:semiHidden/>
    <w:rsid w:val="005A036F"/>
    <w:rPr>
      <w:vertAlign w:val="superscript"/>
    </w:rPr>
  </w:style>
  <w:style w:type="paragraph" w:customStyle="1" w:styleId="33">
    <w:name w:val="Основной текст3"/>
    <w:basedOn w:val="a0"/>
    <w:rsid w:val="005A036F"/>
    <w:pPr>
      <w:widowControl w:val="0"/>
      <w:shd w:val="clear" w:color="auto" w:fill="FFFFFF"/>
      <w:spacing w:before="300" w:line="322" w:lineRule="exact"/>
      <w:jc w:val="both"/>
    </w:pPr>
    <w:rPr>
      <w:sz w:val="27"/>
      <w:szCs w:val="27"/>
    </w:rPr>
  </w:style>
  <w:style w:type="character" w:customStyle="1" w:styleId="postbody1">
    <w:name w:val="postbody1"/>
    <w:rsid w:val="001837F4"/>
    <w:rPr>
      <w:rFonts w:ascii="Times New Roman" w:hAnsi="Times New Roman" w:cs="Times New Roman" w:hint="default"/>
      <w:sz w:val="20"/>
      <w:szCs w:val="20"/>
    </w:rPr>
  </w:style>
  <w:style w:type="character" w:customStyle="1" w:styleId="af7">
    <w:name w:val="Основной текст Знак"/>
    <w:rsid w:val="00FE68E5"/>
    <w:rPr>
      <w:rFonts w:ascii="Times New Roman" w:hAnsi="Times New Roman" w:cs="Times New Roman"/>
      <w:sz w:val="27"/>
      <w:szCs w:val="27"/>
      <w:u w:val="none"/>
    </w:rPr>
  </w:style>
  <w:style w:type="paragraph" w:styleId="af8">
    <w:name w:val="annotation text"/>
    <w:basedOn w:val="a0"/>
    <w:link w:val="af9"/>
    <w:rsid w:val="00FE68E5"/>
  </w:style>
  <w:style w:type="character" w:customStyle="1" w:styleId="af9">
    <w:name w:val="Текст примечания Знак"/>
    <w:link w:val="af8"/>
    <w:rsid w:val="00FE68E5"/>
    <w:rPr>
      <w:lang w:val="ru-RU" w:eastAsia="ru-RU" w:bidi="ar-SA"/>
    </w:rPr>
  </w:style>
  <w:style w:type="paragraph" w:customStyle="1" w:styleId="afa">
    <w:name w:val="Базовый"/>
    <w:rsid w:val="00045BB7"/>
    <w:pPr>
      <w:suppressAutoHyphens/>
      <w:spacing w:after="200" w:line="276" w:lineRule="auto"/>
    </w:pPr>
    <w:rPr>
      <w:rFonts w:ascii="Calibri" w:eastAsia="SimSun" w:hAnsi="Calibri" w:cs="Calibri"/>
      <w:color w:val="00000A"/>
      <w:sz w:val="22"/>
      <w:szCs w:val="22"/>
      <w:lang w:eastAsia="en-US"/>
    </w:rPr>
  </w:style>
  <w:style w:type="paragraph" w:styleId="34">
    <w:name w:val="Body Text 3"/>
    <w:basedOn w:val="a0"/>
    <w:rsid w:val="00045BB7"/>
    <w:pPr>
      <w:spacing w:after="120"/>
    </w:pPr>
    <w:rPr>
      <w:sz w:val="16"/>
      <w:szCs w:val="16"/>
    </w:rPr>
  </w:style>
  <w:style w:type="paragraph" w:styleId="afb">
    <w:name w:val="Block Text"/>
    <w:basedOn w:val="a0"/>
    <w:rsid w:val="00045BB7"/>
    <w:pPr>
      <w:ind w:left="360" w:right="-539" w:firstLine="348"/>
      <w:jc w:val="both"/>
    </w:pPr>
    <w:rPr>
      <w:sz w:val="24"/>
    </w:rPr>
  </w:style>
  <w:style w:type="paragraph" w:customStyle="1" w:styleId="textosn">
    <w:name w:val="text_osn"/>
    <w:basedOn w:val="a0"/>
    <w:rsid w:val="00045BB7"/>
    <w:pPr>
      <w:suppressAutoHyphens/>
      <w:spacing w:before="280" w:after="280"/>
    </w:pPr>
    <w:rPr>
      <w:sz w:val="24"/>
      <w:szCs w:val="24"/>
      <w:lang w:val="uk-UA" w:eastAsia="zh-CN"/>
    </w:rPr>
  </w:style>
  <w:style w:type="paragraph" w:customStyle="1" w:styleId="p">
    <w:name w:val="p"/>
    <w:basedOn w:val="a0"/>
    <w:rsid w:val="00045BB7"/>
    <w:pPr>
      <w:spacing w:before="100" w:beforeAutospacing="1" w:after="100" w:afterAutospacing="1"/>
    </w:pPr>
    <w:rPr>
      <w:sz w:val="24"/>
      <w:szCs w:val="24"/>
    </w:rPr>
  </w:style>
  <w:style w:type="paragraph" w:customStyle="1" w:styleId="15">
    <w:name w:val="Абзац списка1"/>
    <w:basedOn w:val="a0"/>
    <w:rsid w:val="00045BB7"/>
    <w:pPr>
      <w:autoSpaceDE w:val="0"/>
      <w:autoSpaceDN w:val="0"/>
      <w:adjustRightInd w:val="0"/>
      <w:ind w:left="720"/>
    </w:pPr>
    <w:rPr>
      <w:sz w:val="28"/>
      <w:szCs w:val="28"/>
    </w:rPr>
  </w:style>
  <w:style w:type="character" w:customStyle="1" w:styleId="CourierNew12pt0pt">
    <w:name w:val="Основной текст + Courier New;12 pt;Интервал 0 pt"/>
    <w:rsid w:val="00045BB7"/>
    <w:rPr>
      <w:rFonts w:ascii="Courier New" w:eastAsia="Courier New" w:hAnsi="Courier New" w:cs="Courier New"/>
      <w:b w:val="0"/>
      <w:bCs w:val="0"/>
      <w:i w:val="0"/>
      <w:iCs w:val="0"/>
      <w:smallCaps w:val="0"/>
      <w:strike w:val="0"/>
      <w:color w:val="000000"/>
      <w:spacing w:val="-10"/>
      <w:w w:val="100"/>
      <w:position w:val="0"/>
      <w:sz w:val="24"/>
      <w:szCs w:val="24"/>
      <w:u w:val="none"/>
      <w:shd w:val="clear" w:color="auto" w:fill="FFFFFF"/>
      <w:lang w:val="ru-RU" w:bidi="ar-SA"/>
    </w:rPr>
  </w:style>
  <w:style w:type="paragraph" w:customStyle="1" w:styleId="WW-">
    <w:name w:val="WW-Базовый"/>
    <w:rsid w:val="00045BB7"/>
    <w:pPr>
      <w:suppressAutoHyphens/>
      <w:spacing w:after="200" w:line="276" w:lineRule="auto"/>
    </w:pPr>
    <w:rPr>
      <w:rFonts w:ascii="Calibri" w:eastAsia="SimSun" w:hAnsi="Calibri" w:cs="Calibri"/>
      <w:color w:val="00000A"/>
      <w:sz w:val="22"/>
      <w:szCs w:val="22"/>
      <w:lang w:eastAsia="ar-SA"/>
    </w:rPr>
  </w:style>
  <w:style w:type="paragraph" w:customStyle="1" w:styleId="tekstob">
    <w:name w:val="tekstob"/>
    <w:basedOn w:val="a0"/>
    <w:rsid w:val="00045BB7"/>
    <w:pPr>
      <w:spacing w:before="100" w:beforeAutospacing="1" w:after="100" w:afterAutospacing="1"/>
    </w:pPr>
    <w:rPr>
      <w:sz w:val="24"/>
      <w:szCs w:val="24"/>
    </w:rPr>
  </w:style>
  <w:style w:type="paragraph" w:customStyle="1" w:styleId="Title">
    <w:name w:val="Title!Название НПА"/>
    <w:basedOn w:val="a0"/>
    <w:rsid w:val="00045BB7"/>
    <w:pPr>
      <w:spacing w:before="240" w:after="60"/>
      <w:ind w:firstLine="567"/>
      <w:jc w:val="center"/>
      <w:outlineLvl w:val="0"/>
    </w:pPr>
    <w:rPr>
      <w:rFonts w:ascii="Arial" w:hAnsi="Arial" w:cs="Arial"/>
      <w:b/>
      <w:bCs/>
      <w:kern w:val="28"/>
      <w:sz w:val="32"/>
      <w:szCs w:val="32"/>
    </w:rPr>
  </w:style>
  <w:style w:type="paragraph" w:customStyle="1" w:styleId="afc">
    <w:name w:val="Заголовок_пост"/>
    <w:basedOn w:val="a0"/>
    <w:rsid w:val="00045BB7"/>
    <w:pPr>
      <w:tabs>
        <w:tab w:val="left" w:pos="10440"/>
      </w:tabs>
      <w:ind w:left="720" w:right="4627"/>
    </w:pPr>
    <w:rPr>
      <w:sz w:val="26"/>
      <w:szCs w:val="26"/>
    </w:rPr>
  </w:style>
  <w:style w:type="paragraph" w:customStyle="1" w:styleId="afd">
    <w:name w:val="Абзац_пост"/>
    <w:basedOn w:val="a0"/>
    <w:rsid w:val="00045BB7"/>
    <w:pPr>
      <w:spacing w:before="120"/>
      <w:ind w:firstLine="720"/>
      <w:jc w:val="both"/>
    </w:pPr>
    <w:rPr>
      <w:sz w:val="26"/>
      <w:szCs w:val="26"/>
    </w:rPr>
  </w:style>
  <w:style w:type="paragraph" w:customStyle="1" w:styleId="a">
    <w:name w:val="Пункт_пост"/>
    <w:basedOn w:val="a0"/>
    <w:rsid w:val="00045BB7"/>
    <w:pPr>
      <w:numPr>
        <w:numId w:val="1"/>
      </w:numPr>
      <w:spacing w:before="120"/>
      <w:jc w:val="both"/>
    </w:pPr>
    <w:rPr>
      <w:sz w:val="26"/>
      <w:szCs w:val="26"/>
    </w:rPr>
  </w:style>
  <w:style w:type="paragraph" w:customStyle="1" w:styleId="16">
    <w:name w:val="Без интервала1"/>
    <w:rsid w:val="00045BB7"/>
    <w:pPr>
      <w:suppressAutoHyphens/>
    </w:pPr>
    <w:rPr>
      <w:rFonts w:eastAsia="SimSun" w:cs="Lucida Sans"/>
      <w:sz w:val="24"/>
      <w:szCs w:val="24"/>
      <w:lang w:eastAsia="hi-IN" w:bidi="hi-IN"/>
    </w:rPr>
  </w:style>
  <w:style w:type="character" w:customStyle="1" w:styleId="10">
    <w:name w:val="Основной текст Знак1"/>
    <w:link w:val="a4"/>
    <w:locked/>
    <w:rsid w:val="00045BB7"/>
    <w:rPr>
      <w:b/>
      <w:bCs/>
      <w:i/>
      <w:iCs/>
      <w:sz w:val="28"/>
      <w:lang w:val="ru-RU" w:eastAsia="ru-RU" w:bidi="ar-SA"/>
    </w:rPr>
  </w:style>
  <w:style w:type="character" w:customStyle="1" w:styleId="32">
    <w:name w:val="Основной текст (3)_"/>
    <w:link w:val="31"/>
    <w:locked/>
    <w:rsid w:val="00045BB7"/>
    <w:rPr>
      <w:rFonts w:ascii="Courier New" w:hAnsi="Courier New"/>
      <w:kern w:val="2"/>
      <w:lang w:eastAsia="ar-SA" w:bidi="ar-SA"/>
    </w:rPr>
  </w:style>
  <w:style w:type="paragraph" w:customStyle="1" w:styleId="Standard">
    <w:name w:val="Standard"/>
    <w:rsid w:val="00045BB7"/>
    <w:pPr>
      <w:widowControl w:val="0"/>
      <w:suppressAutoHyphens/>
      <w:autoSpaceDN w:val="0"/>
    </w:pPr>
    <w:rPr>
      <w:rFonts w:eastAsia="Lucida Sans Unicode" w:cs="Tahoma"/>
      <w:color w:val="000000"/>
      <w:kern w:val="3"/>
      <w:sz w:val="24"/>
      <w:szCs w:val="24"/>
      <w:lang w:val="en-US" w:eastAsia="en-US" w:bidi="en-US"/>
    </w:rPr>
  </w:style>
  <w:style w:type="paragraph" w:customStyle="1" w:styleId="22">
    <w:name w:val="Без интервала2"/>
    <w:rsid w:val="00045BB7"/>
    <w:pPr>
      <w:suppressAutoHyphens/>
    </w:pPr>
    <w:rPr>
      <w:rFonts w:eastAsia="SimSun" w:cs="Mangal"/>
      <w:sz w:val="24"/>
      <w:szCs w:val="24"/>
      <w:lang w:eastAsia="hi-IN" w:bidi="hi-IN"/>
    </w:rPr>
  </w:style>
  <w:style w:type="character" w:customStyle="1" w:styleId="afe">
    <w:name w:val="Знак Знак"/>
    <w:rsid w:val="00045BB7"/>
    <w:rPr>
      <w:rFonts w:ascii="Times New Roman" w:hAnsi="Times New Roman" w:cs="Times New Roman" w:hint="default"/>
      <w:strike w:val="0"/>
      <w:dstrike w:val="0"/>
      <w:sz w:val="23"/>
      <w:szCs w:val="23"/>
      <w:u w:val="none"/>
      <w:effect w:val="none"/>
    </w:rPr>
  </w:style>
  <w:style w:type="character" w:customStyle="1" w:styleId="120">
    <w:name w:val="Стиль 12 пт курсив"/>
    <w:rsid w:val="00045BB7"/>
    <w:rPr>
      <w:i/>
      <w:iCs/>
      <w:sz w:val="24"/>
    </w:rPr>
  </w:style>
  <w:style w:type="character" w:customStyle="1" w:styleId="rvts6">
    <w:name w:val="rvts6"/>
    <w:rsid w:val="00045BB7"/>
  </w:style>
  <w:style w:type="paragraph" w:customStyle="1" w:styleId="rvps3">
    <w:name w:val="rvps3"/>
    <w:basedOn w:val="a0"/>
    <w:rsid w:val="00045BB7"/>
    <w:pPr>
      <w:spacing w:before="100" w:beforeAutospacing="1" w:after="100" w:afterAutospacing="1"/>
    </w:pPr>
    <w:rPr>
      <w:sz w:val="24"/>
      <w:szCs w:val="24"/>
    </w:rPr>
  </w:style>
  <w:style w:type="paragraph" w:customStyle="1" w:styleId="ConsNormal">
    <w:name w:val="ConsNormal"/>
    <w:rsid w:val="00045BB7"/>
    <w:pPr>
      <w:suppressAutoHyphens/>
      <w:ind w:right="19772" w:firstLine="720"/>
    </w:pPr>
    <w:rPr>
      <w:sz w:val="24"/>
      <w:szCs w:val="24"/>
      <w:lang w:eastAsia="ar-SA"/>
    </w:rPr>
  </w:style>
  <w:style w:type="paragraph" w:customStyle="1" w:styleId="aff">
    <w:name w:val="Содержимое таблицы"/>
    <w:basedOn w:val="a4"/>
    <w:rsid w:val="00045BB7"/>
    <w:pPr>
      <w:suppressLineNumbers/>
      <w:suppressAutoHyphens/>
      <w:ind w:right="5755"/>
      <w:jc w:val="both"/>
    </w:pPr>
    <w:rPr>
      <w:b w:val="0"/>
      <w:bCs w:val="0"/>
      <w:i w:val="0"/>
      <w:iCs w:val="0"/>
      <w:szCs w:val="24"/>
      <w:lang w:eastAsia="ar-SA"/>
    </w:rPr>
  </w:style>
  <w:style w:type="paragraph" w:customStyle="1" w:styleId="aff0">
    <w:name w:val="Прижатый влево"/>
    <w:basedOn w:val="a0"/>
    <w:next w:val="a0"/>
    <w:rsid w:val="00045BB7"/>
    <w:pPr>
      <w:widowControl w:val="0"/>
      <w:autoSpaceDE w:val="0"/>
      <w:autoSpaceDN w:val="0"/>
      <w:adjustRightInd w:val="0"/>
    </w:pPr>
    <w:rPr>
      <w:rFonts w:ascii="Arial" w:hAnsi="Arial" w:cs="Arial"/>
      <w:sz w:val="24"/>
      <w:szCs w:val="24"/>
    </w:rPr>
  </w:style>
  <w:style w:type="character" w:customStyle="1" w:styleId="aff1">
    <w:name w:val="Цветовое выделение"/>
    <w:rsid w:val="00045BB7"/>
    <w:rPr>
      <w:b/>
      <w:bCs w:val="0"/>
      <w:color w:val="26282F"/>
    </w:rPr>
  </w:style>
  <w:style w:type="paragraph" w:customStyle="1" w:styleId="aff2">
    <w:name w:val="Знак Знак Знак Знак Знак Знак Знак Знак Знак Знак Знак Знак Знак Знак Знак Знак"/>
    <w:basedOn w:val="a0"/>
    <w:autoRedefine/>
    <w:rsid w:val="00045BB7"/>
    <w:pPr>
      <w:spacing w:after="160" w:line="240" w:lineRule="exact"/>
    </w:pPr>
    <w:rPr>
      <w:sz w:val="28"/>
      <w:lang w:val="en-US" w:eastAsia="en-US"/>
    </w:rPr>
  </w:style>
  <w:style w:type="paragraph" w:styleId="aff3">
    <w:name w:val="footer"/>
    <w:basedOn w:val="a0"/>
    <w:rsid w:val="00045BB7"/>
    <w:pPr>
      <w:tabs>
        <w:tab w:val="center" w:pos="4153"/>
        <w:tab w:val="right" w:pos="8306"/>
      </w:tabs>
    </w:pPr>
    <w:rPr>
      <w:sz w:val="24"/>
      <w:szCs w:val="24"/>
    </w:rPr>
  </w:style>
  <w:style w:type="character" w:styleId="aff4">
    <w:name w:val="page number"/>
    <w:basedOn w:val="a1"/>
    <w:rsid w:val="00045BB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46ED1"/>
    <w:pPr>
      <w:spacing w:before="100" w:beforeAutospacing="1" w:after="100" w:afterAutospacing="1"/>
    </w:pPr>
    <w:rPr>
      <w:rFonts w:ascii="Tahoma" w:hAnsi="Tahoma" w:cs="Tahoma"/>
      <w:lang w:val="en-US" w:eastAsia="en-US"/>
    </w:rPr>
  </w:style>
  <w:style w:type="paragraph" w:styleId="aff5">
    <w:name w:val="header"/>
    <w:basedOn w:val="a0"/>
    <w:link w:val="aff6"/>
    <w:uiPriority w:val="99"/>
    <w:rsid w:val="00204DF6"/>
    <w:pPr>
      <w:tabs>
        <w:tab w:val="center" w:pos="4677"/>
        <w:tab w:val="right" w:pos="9355"/>
      </w:tabs>
    </w:pPr>
  </w:style>
  <w:style w:type="character" w:customStyle="1" w:styleId="aff6">
    <w:name w:val="Верхний колонтитул Знак"/>
    <w:basedOn w:val="a1"/>
    <w:link w:val="aff5"/>
    <w:rsid w:val="00204DF6"/>
  </w:style>
  <w:style w:type="character" w:customStyle="1" w:styleId="17">
    <w:name w:val="Верхний колонтитул Знак1"/>
    <w:basedOn w:val="a1"/>
    <w:uiPriority w:val="99"/>
    <w:semiHidden/>
    <w:locked/>
    <w:rsid w:val="00D2502E"/>
    <w:rPr>
      <w:rFonts w:cs="Times New Roman"/>
      <w:lang w:val="ru-RU" w:eastAsia="ru-RU" w:bidi="ar-SA"/>
    </w:rPr>
  </w:style>
  <w:style w:type="paragraph" w:customStyle="1" w:styleId="dash041e0431044b0447043d044b0439">
    <w:name w:val="dash041e_0431_044b_0447_043d_044b_0439"/>
    <w:basedOn w:val="a0"/>
    <w:rsid w:val="00E96C4C"/>
    <w:pPr>
      <w:spacing w:before="100" w:beforeAutospacing="1" w:after="100" w:afterAutospacing="1"/>
    </w:pPr>
    <w:rPr>
      <w:sz w:val="24"/>
      <w:szCs w:val="24"/>
    </w:rPr>
  </w:style>
  <w:style w:type="character" w:customStyle="1" w:styleId="dash041e0431044b0447043d044b0439char">
    <w:name w:val="dash041e_0431_044b_0447_043d_044b_0439__char"/>
    <w:basedOn w:val="a1"/>
    <w:rsid w:val="00E96C4C"/>
  </w:style>
  <w:style w:type="paragraph" w:customStyle="1" w:styleId="dash041704300433043e043b043e0432043e043a00201">
    <w:name w:val="dash0417_0430_0433_043e_043b_043e_0432_043e_043a_00201"/>
    <w:basedOn w:val="a0"/>
    <w:rsid w:val="00E96C4C"/>
    <w:pPr>
      <w:spacing w:before="100" w:beforeAutospacing="1" w:after="100" w:afterAutospacing="1"/>
    </w:pPr>
    <w:rPr>
      <w:sz w:val="24"/>
      <w:szCs w:val="24"/>
    </w:rPr>
  </w:style>
  <w:style w:type="character" w:customStyle="1" w:styleId="dash04130438043f0435044004410441044b043b043a0430char">
    <w:name w:val="dash0413_0438_043f_0435_0440_0441_0441_044b_043b_043a_0430__char"/>
    <w:basedOn w:val="a1"/>
    <w:rsid w:val="00E96C4C"/>
  </w:style>
  <w:style w:type="paragraph" w:customStyle="1" w:styleId="dash0412043504400445043d043804390020043a043e043b043e043d0442043804420443043b">
    <w:name w:val="dash0412_0435_0440_0445_043d_0438_0439_0020_043a_043e_043b_043e_043d_0442_0438_0442_0443_043b"/>
    <w:basedOn w:val="a0"/>
    <w:rsid w:val="00E96C4C"/>
    <w:pPr>
      <w:spacing w:before="100" w:beforeAutospacing="1" w:after="100" w:afterAutospacing="1"/>
    </w:pPr>
    <w:rPr>
      <w:sz w:val="24"/>
      <w:szCs w:val="24"/>
    </w:rPr>
  </w:style>
  <w:style w:type="character" w:customStyle="1" w:styleId="dash0412043504400445043d043804390020043a043e043b043e043d0442043804420443043bchar">
    <w:name w:val="dash0412_0435_0440_0445_043d_0438_0439_0020_043a_043e_043b_043e_043d_0442_0438_0442_0443_043b__char"/>
    <w:basedOn w:val="a1"/>
    <w:rsid w:val="00E96C4C"/>
  </w:style>
  <w:style w:type="paragraph" w:customStyle="1" w:styleId="dash041e0431044b0447043d0430044f0020044204300431043b043804460430">
    <w:name w:val="dash041e_0431_044b_0447_043d_0430_044f_0020_0442_0430_0431_043b_0438_0446_0430"/>
    <w:basedOn w:val="a0"/>
    <w:rsid w:val="00E96C4C"/>
    <w:pPr>
      <w:spacing w:before="100" w:beforeAutospacing="1" w:after="100" w:afterAutospacing="1"/>
    </w:pPr>
    <w:rPr>
      <w:sz w:val="24"/>
      <w:szCs w:val="24"/>
    </w:rPr>
  </w:style>
  <w:style w:type="character" w:customStyle="1" w:styleId="dash041e0431044b0447043d0430044f0020044204300431043b043804460430char">
    <w:name w:val="dash041e_0431_044b_0447_043d_0430_044f_0020_0442_0430_0431_043b_0438_0446_0430__char"/>
    <w:basedOn w:val="a1"/>
    <w:rsid w:val="00E96C4C"/>
  </w:style>
  <w:style w:type="character" w:customStyle="1" w:styleId="dash041704300433043e043b043e0432043e043a00201char">
    <w:name w:val="dash0417_0430_0433_043e_043b_043e_0432_043e_043a_00201__char"/>
    <w:basedOn w:val="a1"/>
    <w:rsid w:val="00E96C4C"/>
  </w:style>
  <w:style w:type="character" w:customStyle="1" w:styleId="dash042104420440043e043304380439char">
    <w:name w:val="dash0421_0442_0440_043e_0433_0438_0439__char"/>
    <w:basedOn w:val="a1"/>
    <w:rsid w:val="00E96C4C"/>
  </w:style>
  <w:style w:type="paragraph" w:customStyle="1" w:styleId="dash04110435043700200438043d04420435044004320430043b0430">
    <w:name w:val="dash0411_0435_0437_0020_0438_043d_0442_0435_0440_0432_0430_043b_0430"/>
    <w:basedOn w:val="a0"/>
    <w:rsid w:val="00E96C4C"/>
    <w:pPr>
      <w:spacing w:before="100" w:beforeAutospacing="1" w:after="100" w:afterAutospacing="1"/>
    </w:pPr>
    <w:rPr>
      <w:sz w:val="24"/>
      <w:szCs w:val="24"/>
    </w:rPr>
  </w:style>
  <w:style w:type="paragraph" w:customStyle="1" w:styleId="70">
    <w:name w:val="Основной текст7"/>
    <w:basedOn w:val="a0"/>
    <w:rsid w:val="003D0138"/>
    <w:pPr>
      <w:widowControl w:val="0"/>
      <w:shd w:val="clear" w:color="auto" w:fill="FFFFFF"/>
      <w:spacing w:after="180" w:line="365" w:lineRule="exact"/>
      <w:jc w:val="both"/>
    </w:pPr>
    <w:rPr>
      <w:color w:val="000000"/>
      <w:spacing w:val="9"/>
      <w:sz w:val="24"/>
      <w:szCs w:val="24"/>
    </w:rPr>
  </w:style>
  <w:style w:type="character" w:customStyle="1" w:styleId="23">
    <w:name w:val="Заголовок №2_"/>
    <w:basedOn w:val="a1"/>
    <w:link w:val="24"/>
    <w:rsid w:val="00FD6A31"/>
    <w:rPr>
      <w:b/>
      <w:bCs/>
      <w:spacing w:val="11"/>
      <w:shd w:val="clear" w:color="auto" w:fill="FFFFFF"/>
    </w:rPr>
  </w:style>
  <w:style w:type="paragraph" w:customStyle="1" w:styleId="24">
    <w:name w:val="Заголовок №2"/>
    <w:basedOn w:val="a0"/>
    <w:link w:val="23"/>
    <w:rsid w:val="00FD6A31"/>
    <w:pPr>
      <w:widowControl w:val="0"/>
      <w:shd w:val="clear" w:color="auto" w:fill="FFFFFF"/>
      <w:spacing w:before="480" w:after="660" w:line="0" w:lineRule="atLeast"/>
      <w:ind w:hanging="3940"/>
      <w:outlineLvl w:val="1"/>
    </w:pPr>
    <w:rPr>
      <w:b/>
      <w:bCs/>
      <w:spacing w:val="11"/>
    </w:rPr>
  </w:style>
  <w:style w:type="table" w:customStyle="1" w:styleId="18">
    <w:name w:val="Сетка таблицы1"/>
    <w:basedOn w:val="a2"/>
    <w:next w:val="a5"/>
    <w:uiPriority w:val="59"/>
    <w:rsid w:val="0053273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0BDF"/>
  </w:style>
  <w:style w:type="paragraph" w:styleId="1">
    <w:name w:val="heading 1"/>
    <w:basedOn w:val="a0"/>
    <w:next w:val="a0"/>
    <w:qFormat/>
    <w:rsid w:val="00954862"/>
    <w:pPr>
      <w:keepNext/>
      <w:tabs>
        <w:tab w:val="left" w:pos="2260"/>
      </w:tabs>
      <w:outlineLvl w:val="0"/>
    </w:pPr>
    <w:rPr>
      <w:b/>
      <w:bCs/>
      <w:sz w:val="32"/>
    </w:rPr>
  </w:style>
  <w:style w:type="paragraph" w:styleId="2">
    <w:name w:val="heading 2"/>
    <w:basedOn w:val="a0"/>
    <w:next w:val="a0"/>
    <w:qFormat/>
    <w:rsid w:val="006F2B72"/>
    <w:pPr>
      <w:keepNext/>
      <w:spacing w:before="240" w:after="60"/>
      <w:outlineLvl w:val="1"/>
    </w:pPr>
    <w:rPr>
      <w:rFonts w:ascii="Arial" w:hAnsi="Arial" w:cs="Arial"/>
      <w:b/>
      <w:bCs/>
      <w:i/>
      <w:iCs/>
      <w:sz w:val="28"/>
      <w:szCs w:val="28"/>
    </w:rPr>
  </w:style>
  <w:style w:type="paragraph" w:styleId="3">
    <w:name w:val="heading 3"/>
    <w:basedOn w:val="a0"/>
    <w:next w:val="a0"/>
    <w:qFormat/>
    <w:rsid w:val="00F94366"/>
    <w:pPr>
      <w:keepNext/>
      <w:spacing w:before="240" w:after="60"/>
      <w:outlineLvl w:val="2"/>
    </w:pPr>
    <w:rPr>
      <w:rFonts w:ascii="Arial" w:hAnsi="Arial" w:cs="Arial"/>
      <w:b/>
      <w:bCs/>
      <w:sz w:val="26"/>
      <w:szCs w:val="26"/>
    </w:rPr>
  </w:style>
  <w:style w:type="paragraph" w:styleId="4">
    <w:name w:val="heading 4"/>
    <w:basedOn w:val="a0"/>
    <w:next w:val="a0"/>
    <w:qFormat/>
    <w:rsid w:val="00954862"/>
    <w:pPr>
      <w:keepNext/>
      <w:tabs>
        <w:tab w:val="left" w:pos="7305"/>
      </w:tabs>
      <w:jc w:val="both"/>
      <w:outlineLvl w:val="3"/>
    </w:pPr>
    <w:rPr>
      <w:b/>
      <w:bCs/>
      <w:sz w:val="28"/>
    </w:rPr>
  </w:style>
  <w:style w:type="paragraph" w:styleId="6">
    <w:name w:val="heading 6"/>
    <w:basedOn w:val="a0"/>
    <w:next w:val="a0"/>
    <w:qFormat/>
    <w:rsid w:val="000C313B"/>
    <w:pPr>
      <w:spacing w:before="240" w:after="60"/>
      <w:outlineLvl w:val="5"/>
    </w:pPr>
    <w:rPr>
      <w:b/>
      <w:bCs/>
      <w:sz w:val="22"/>
      <w:szCs w:val="22"/>
    </w:rPr>
  </w:style>
  <w:style w:type="paragraph" w:styleId="7">
    <w:name w:val="heading 7"/>
    <w:basedOn w:val="a0"/>
    <w:next w:val="a0"/>
    <w:qFormat/>
    <w:rsid w:val="0095486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954862"/>
    <w:pPr>
      <w:ind w:left="990"/>
    </w:pPr>
    <w:rPr>
      <w:sz w:val="28"/>
    </w:rPr>
  </w:style>
  <w:style w:type="paragraph" w:styleId="a4">
    <w:name w:val="Body Text"/>
    <w:basedOn w:val="a0"/>
    <w:link w:val="10"/>
    <w:rsid w:val="00954862"/>
    <w:rPr>
      <w:b/>
      <w:bCs/>
      <w:i/>
      <w:iCs/>
      <w:sz w:val="28"/>
    </w:rPr>
  </w:style>
  <w:style w:type="table" w:styleId="a5">
    <w:name w:val="Table Grid"/>
    <w:basedOn w:val="a2"/>
    <w:rsid w:val="00954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0"/>
    <w:rsid w:val="00954862"/>
    <w:pPr>
      <w:spacing w:after="120"/>
      <w:ind w:left="283"/>
    </w:pPr>
    <w:rPr>
      <w:sz w:val="16"/>
      <w:szCs w:val="16"/>
    </w:rPr>
  </w:style>
  <w:style w:type="paragraph" w:styleId="a6">
    <w:name w:val="caption"/>
    <w:basedOn w:val="a0"/>
    <w:next w:val="a0"/>
    <w:qFormat/>
    <w:rsid w:val="000C313B"/>
    <w:pPr>
      <w:jc w:val="center"/>
    </w:pPr>
    <w:rPr>
      <w:b/>
      <w:bCs/>
      <w:szCs w:val="18"/>
    </w:rPr>
  </w:style>
  <w:style w:type="paragraph" w:styleId="21">
    <w:name w:val="Body Text 2"/>
    <w:basedOn w:val="a0"/>
    <w:rsid w:val="005B6810"/>
    <w:pPr>
      <w:spacing w:after="120" w:line="480" w:lineRule="auto"/>
    </w:pPr>
  </w:style>
  <w:style w:type="paragraph" w:styleId="a7">
    <w:name w:val="Balloon Text"/>
    <w:basedOn w:val="a0"/>
    <w:semiHidden/>
    <w:rsid w:val="001E454C"/>
    <w:rPr>
      <w:rFonts w:ascii="Tahoma" w:hAnsi="Tahoma" w:cs="Tahoma"/>
      <w:sz w:val="16"/>
      <w:szCs w:val="16"/>
    </w:rPr>
  </w:style>
  <w:style w:type="character" w:styleId="a8">
    <w:name w:val="Emphasis"/>
    <w:qFormat/>
    <w:rsid w:val="0040119B"/>
    <w:rPr>
      <w:i/>
      <w:iCs/>
    </w:rPr>
  </w:style>
  <w:style w:type="paragraph" w:styleId="a9">
    <w:name w:val="Normal (Web)"/>
    <w:basedOn w:val="a0"/>
    <w:uiPriority w:val="99"/>
    <w:rsid w:val="0040119B"/>
    <w:pPr>
      <w:spacing w:before="100" w:beforeAutospacing="1" w:after="100" w:afterAutospacing="1"/>
    </w:pPr>
  </w:style>
  <w:style w:type="character" w:styleId="aa">
    <w:name w:val="Hyperlink"/>
    <w:semiHidden/>
    <w:rsid w:val="006F2B72"/>
    <w:rPr>
      <w:color w:val="0000FF"/>
      <w:u w:val="single"/>
    </w:rPr>
  </w:style>
  <w:style w:type="paragraph" w:customStyle="1" w:styleId="ConsPlusNormal">
    <w:name w:val="ConsPlusNormal"/>
    <w:next w:val="a0"/>
    <w:rsid w:val="006F2B72"/>
    <w:pPr>
      <w:widowControl w:val="0"/>
      <w:suppressAutoHyphens/>
      <w:ind w:firstLine="720"/>
    </w:pPr>
    <w:rPr>
      <w:rFonts w:ascii="Arial" w:eastAsia="Arial" w:hAnsi="Arial"/>
      <w:lang w:eastAsia="ja-JP"/>
    </w:rPr>
  </w:style>
  <w:style w:type="paragraph" w:customStyle="1" w:styleId="ConsPlusTitle">
    <w:name w:val="ConsPlusTitle"/>
    <w:basedOn w:val="a0"/>
    <w:next w:val="ConsPlusNormal"/>
    <w:uiPriority w:val="99"/>
    <w:rsid w:val="006F2B72"/>
    <w:pPr>
      <w:widowControl w:val="0"/>
      <w:suppressAutoHyphens/>
    </w:pPr>
    <w:rPr>
      <w:rFonts w:ascii="Arial" w:eastAsia="Arial" w:hAnsi="Arial" w:cs="Arial"/>
      <w:b/>
      <w:bCs/>
      <w:lang w:eastAsia="ja-JP"/>
    </w:rPr>
  </w:style>
  <w:style w:type="character" w:styleId="ab">
    <w:name w:val="Strong"/>
    <w:uiPriority w:val="22"/>
    <w:qFormat/>
    <w:rsid w:val="009E5984"/>
    <w:rPr>
      <w:b/>
      <w:bCs/>
    </w:rPr>
  </w:style>
  <w:style w:type="character" w:customStyle="1" w:styleId="apple-converted-space">
    <w:name w:val="apple-converted-space"/>
    <w:basedOn w:val="a1"/>
    <w:rsid w:val="009E5984"/>
  </w:style>
  <w:style w:type="paragraph" w:customStyle="1" w:styleId="consplustitle0">
    <w:name w:val="consplustitle"/>
    <w:basedOn w:val="a0"/>
    <w:rsid w:val="009E5984"/>
    <w:pPr>
      <w:spacing w:before="100" w:beforeAutospacing="1" w:after="100" w:afterAutospacing="1"/>
    </w:pPr>
  </w:style>
  <w:style w:type="paragraph" w:styleId="ac">
    <w:name w:val="Body Text Indent"/>
    <w:basedOn w:val="a0"/>
    <w:rsid w:val="004F0BDF"/>
    <w:pPr>
      <w:spacing w:after="120"/>
      <w:ind w:left="283"/>
    </w:pPr>
  </w:style>
  <w:style w:type="paragraph" w:customStyle="1" w:styleId="FR2">
    <w:name w:val="FR2"/>
    <w:rsid w:val="004F0BDF"/>
    <w:pPr>
      <w:widowControl w:val="0"/>
      <w:autoSpaceDE w:val="0"/>
      <w:autoSpaceDN w:val="0"/>
      <w:adjustRightInd w:val="0"/>
      <w:ind w:left="120"/>
    </w:pPr>
    <w:rPr>
      <w:rFonts w:ascii="Arial" w:hAnsi="Arial" w:cs="Arial"/>
      <w:sz w:val="16"/>
      <w:szCs w:val="16"/>
    </w:rPr>
  </w:style>
  <w:style w:type="paragraph" w:customStyle="1" w:styleId="Default">
    <w:name w:val="Default"/>
    <w:rsid w:val="009D011E"/>
    <w:pPr>
      <w:autoSpaceDE w:val="0"/>
      <w:autoSpaceDN w:val="0"/>
      <w:adjustRightInd w:val="0"/>
    </w:pPr>
    <w:rPr>
      <w:color w:val="000000"/>
      <w:sz w:val="24"/>
      <w:szCs w:val="24"/>
    </w:rPr>
  </w:style>
  <w:style w:type="paragraph" w:styleId="ad">
    <w:name w:val="Title"/>
    <w:basedOn w:val="a0"/>
    <w:link w:val="ae"/>
    <w:qFormat/>
    <w:rsid w:val="009D011E"/>
    <w:pPr>
      <w:jc w:val="center"/>
    </w:pPr>
    <w:rPr>
      <w:sz w:val="28"/>
      <w:szCs w:val="24"/>
    </w:rPr>
  </w:style>
  <w:style w:type="paragraph" w:customStyle="1" w:styleId="ConsPlusCell">
    <w:name w:val="ConsPlusCell"/>
    <w:semiHidden/>
    <w:rsid w:val="00A355D5"/>
    <w:pPr>
      <w:autoSpaceDE w:val="0"/>
      <w:autoSpaceDN w:val="0"/>
      <w:adjustRightInd w:val="0"/>
    </w:pPr>
    <w:rPr>
      <w:sz w:val="24"/>
      <w:szCs w:val="24"/>
    </w:rPr>
  </w:style>
  <w:style w:type="character" w:customStyle="1" w:styleId="ae">
    <w:name w:val="Название Знак"/>
    <w:link w:val="ad"/>
    <w:locked/>
    <w:rsid w:val="00F94366"/>
    <w:rPr>
      <w:sz w:val="28"/>
      <w:szCs w:val="24"/>
      <w:lang w:val="ru-RU" w:eastAsia="ru-RU" w:bidi="ar-SA"/>
    </w:rPr>
  </w:style>
  <w:style w:type="paragraph" w:customStyle="1" w:styleId="w1">
    <w:name w:val="w1"/>
    <w:basedOn w:val="a0"/>
    <w:next w:val="a0"/>
    <w:rsid w:val="00F94366"/>
    <w:pPr>
      <w:keepNext/>
      <w:widowControl w:val="0"/>
      <w:suppressAutoHyphens/>
      <w:autoSpaceDE w:val="0"/>
      <w:textAlignment w:val="bottom"/>
    </w:pPr>
    <w:rPr>
      <w:rFonts w:eastAsia="SimSun" w:cs="Mangal"/>
      <w:sz w:val="28"/>
      <w:lang w:eastAsia="zh-CN" w:bidi="hi-IN"/>
    </w:rPr>
  </w:style>
  <w:style w:type="paragraph" w:customStyle="1" w:styleId="11">
    <w:name w:val="Абзац списка1"/>
    <w:basedOn w:val="a0"/>
    <w:rsid w:val="00F94366"/>
    <w:pPr>
      <w:spacing w:after="200" w:line="276" w:lineRule="auto"/>
      <w:ind w:left="720"/>
      <w:contextualSpacing/>
    </w:pPr>
    <w:rPr>
      <w:rFonts w:ascii="Calibri" w:eastAsia="Calibri" w:hAnsi="Calibri"/>
      <w:sz w:val="22"/>
      <w:szCs w:val="22"/>
    </w:rPr>
  </w:style>
  <w:style w:type="paragraph" w:customStyle="1" w:styleId="af">
    <w:name w:val="МУ Обычный стиль"/>
    <w:basedOn w:val="a0"/>
    <w:autoRedefine/>
    <w:rsid w:val="00B54C09"/>
    <w:pPr>
      <w:tabs>
        <w:tab w:val="left" w:pos="1276"/>
      </w:tabs>
      <w:autoSpaceDE w:val="0"/>
      <w:autoSpaceDN w:val="0"/>
      <w:adjustRightInd w:val="0"/>
      <w:ind w:firstLine="700"/>
      <w:jc w:val="both"/>
    </w:pPr>
    <w:rPr>
      <w:rFonts w:eastAsia="Calibri"/>
      <w:sz w:val="28"/>
      <w:szCs w:val="28"/>
    </w:rPr>
  </w:style>
  <w:style w:type="character" w:customStyle="1" w:styleId="blk">
    <w:name w:val="blk"/>
    <w:rsid w:val="00F94366"/>
    <w:rPr>
      <w:rFonts w:cs="Times New Roman"/>
    </w:rPr>
  </w:style>
  <w:style w:type="paragraph" w:customStyle="1" w:styleId="Textbody">
    <w:name w:val="Text body"/>
    <w:basedOn w:val="a0"/>
    <w:rsid w:val="00F94366"/>
    <w:pPr>
      <w:widowControl w:val="0"/>
      <w:suppressAutoHyphens/>
      <w:spacing w:after="120"/>
      <w:textAlignment w:val="baseline"/>
    </w:pPr>
    <w:rPr>
      <w:rFonts w:eastAsia="Andale Sans UI" w:cs="Tahoma"/>
      <w:kern w:val="1"/>
      <w:sz w:val="24"/>
      <w:szCs w:val="24"/>
      <w:lang w:val="en-US" w:eastAsia="zh-CN" w:bidi="en-US"/>
    </w:rPr>
  </w:style>
  <w:style w:type="paragraph" w:styleId="af0">
    <w:name w:val="No Spacing"/>
    <w:qFormat/>
    <w:rsid w:val="00427F38"/>
    <w:rPr>
      <w:rFonts w:ascii="Calibri" w:hAnsi="Calibri"/>
      <w:sz w:val="22"/>
      <w:szCs w:val="22"/>
    </w:rPr>
  </w:style>
  <w:style w:type="paragraph" w:customStyle="1" w:styleId="af1">
    <w:name w:val="Нормальный"/>
    <w:rsid w:val="00696BED"/>
    <w:pPr>
      <w:widowControl w:val="0"/>
      <w:autoSpaceDE w:val="0"/>
      <w:autoSpaceDN w:val="0"/>
      <w:adjustRightInd w:val="0"/>
    </w:pPr>
    <w:rPr>
      <w:color w:val="000000"/>
      <w:sz w:val="24"/>
      <w:szCs w:val="24"/>
    </w:rPr>
  </w:style>
  <w:style w:type="paragraph" w:customStyle="1" w:styleId="af2">
    <w:name w:val="Заголовок"/>
    <w:rsid w:val="00696BED"/>
    <w:pPr>
      <w:widowControl w:val="0"/>
      <w:autoSpaceDE w:val="0"/>
      <w:autoSpaceDN w:val="0"/>
      <w:adjustRightInd w:val="0"/>
    </w:pPr>
    <w:rPr>
      <w:b/>
      <w:bCs/>
      <w:color w:val="000000"/>
      <w:sz w:val="24"/>
      <w:szCs w:val="24"/>
    </w:rPr>
  </w:style>
  <w:style w:type="character" w:customStyle="1" w:styleId="af3">
    <w:name w:val="Основной текст_"/>
    <w:link w:val="40"/>
    <w:locked/>
    <w:rsid w:val="00696BED"/>
    <w:rPr>
      <w:sz w:val="26"/>
      <w:szCs w:val="26"/>
      <w:shd w:val="clear" w:color="auto" w:fill="FFFFFF"/>
      <w:lang w:bidi="ar-SA"/>
    </w:rPr>
  </w:style>
  <w:style w:type="paragraph" w:customStyle="1" w:styleId="40">
    <w:name w:val="Основной текст4"/>
    <w:basedOn w:val="a0"/>
    <w:link w:val="af3"/>
    <w:rsid w:val="00696BED"/>
    <w:pPr>
      <w:widowControl w:val="0"/>
      <w:shd w:val="clear" w:color="auto" w:fill="FFFFFF"/>
      <w:spacing w:before="480" w:line="322" w:lineRule="exact"/>
      <w:jc w:val="both"/>
    </w:pPr>
    <w:rPr>
      <w:sz w:val="26"/>
      <w:szCs w:val="26"/>
      <w:shd w:val="clear" w:color="auto" w:fill="FFFFFF"/>
    </w:rPr>
  </w:style>
  <w:style w:type="character" w:customStyle="1" w:styleId="12">
    <w:name w:val="Заголовок №1_"/>
    <w:link w:val="13"/>
    <w:locked/>
    <w:rsid w:val="00696BED"/>
    <w:rPr>
      <w:b/>
      <w:bCs/>
      <w:sz w:val="26"/>
      <w:szCs w:val="26"/>
      <w:shd w:val="clear" w:color="auto" w:fill="FFFFFF"/>
      <w:lang w:bidi="ar-SA"/>
    </w:rPr>
  </w:style>
  <w:style w:type="paragraph" w:customStyle="1" w:styleId="13">
    <w:name w:val="Заголовок №1"/>
    <w:basedOn w:val="a0"/>
    <w:link w:val="12"/>
    <w:rsid w:val="00696BED"/>
    <w:pPr>
      <w:widowControl w:val="0"/>
      <w:shd w:val="clear" w:color="auto" w:fill="FFFFFF"/>
      <w:spacing w:before="600" w:after="600" w:line="322" w:lineRule="exact"/>
      <w:ind w:hanging="1320"/>
      <w:jc w:val="center"/>
      <w:outlineLvl w:val="0"/>
    </w:pPr>
    <w:rPr>
      <w:b/>
      <w:bCs/>
      <w:sz w:val="26"/>
      <w:szCs w:val="26"/>
      <w:shd w:val="clear" w:color="auto" w:fill="FFFFFF"/>
    </w:rPr>
  </w:style>
  <w:style w:type="paragraph" w:customStyle="1" w:styleId="14">
    <w:name w:val="Обычный1"/>
    <w:rsid w:val="00696BED"/>
    <w:pPr>
      <w:suppressAutoHyphens/>
    </w:pPr>
    <w:rPr>
      <w:rFonts w:eastAsia="Arial"/>
      <w:lang w:eastAsia="ar-SA"/>
    </w:rPr>
  </w:style>
  <w:style w:type="character" w:customStyle="1" w:styleId="FontStyle21">
    <w:name w:val="Font Style21"/>
    <w:rsid w:val="000147A2"/>
    <w:rPr>
      <w:rFonts w:ascii="Times New Roman" w:hAnsi="Times New Roman" w:cs="Times New Roman"/>
      <w:b/>
      <w:bCs/>
      <w:sz w:val="26"/>
      <w:szCs w:val="26"/>
    </w:rPr>
  </w:style>
  <w:style w:type="character" w:customStyle="1" w:styleId="FontStyle22">
    <w:name w:val="Font Style22"/>
    <w:rsid w:val="000147A2"/>
    <w:rPr>
      <w:rFonts w:ascii="Times New Roman" w:hAnsi="Times New Roman" w:cs="Times New Roman"/>
      <w:sz w:val="26"/>
      <w:szCs w:val="26"/>
    </w:rPr>
  </w:style>
  <w:style w:type="paragraph" w:customStyle="1" w:styleId="Style12">
    <w:name w:val="Style12"/>
    <w:basedOn w:val="a0"/>
    <w:rsid w:val="000147A2"/>
    <w:pPr>
      <w:widowControl w:val="0"/>
      <w:autoSpaceDE w:val="0"/>
    </w:pPr>
    <w:rPr>
      <w:kern w:val="1"/>
      <w:sz w:val="24"/>
      <w:szCs w:val="24"/>
      <w:lang w:eastAsia="ar-SA"/>
    </w:rPr>
  </w:style>
  <w:style w:type="paragraph" w:customStyle="1" w:styleId="Style6">
    <w:name w:val="Style6"/>
    <w:basedOn w:val="a0"/>
    <w:rsid w:val="000147A2"/>
    <w:pPr>
      <w:widowControl w:val="0"/>
      <w:autoSpaceDE w:val="0"/>
      <w:spacing w:line="324" w:lineRule="exact"/>
    </w:pPr>
    <w:rPr>
      <w:kern w:val="1"/>
      <w:sz w:val="24"/>
      <w:szCs w:val="24"/>
      <w:lang w:eastAsia="ar-SA"/>
    </w:rPr>
  </w:style>
  <w:style w:type="paragraph" w:customStyle="1" w:styleId="Style13">
    <w:name w:val="Style13"/>
    <w:basedOn w:val="a0"/>
    <w:rsid w:val="000147A2"/>
    <w:pPr>
      <w:widowControl w:val="0"/>
      <w:autoSpaceDE w:val="0"/>
      <w:spacing w:line="326" w:lineRule="exact"/>
      <w:ind w:firstLine="701"/>
    </w:pPr>
    <w:rPr>
      <w:kern w:val="1"/>
      <w:sz w:val="24"/>
      <w:szCs w:val="24"/>
      <w:lang w:eastAsia="ar-SA"/>
    </w:rPr>
  </w:style>
  <w:style w:type="paragraph" w:styleId="af4">
    <w:name w:val="List Paragraph"/>
    <w:basedOn w:val="a0"/>
    <w:qFormat/>
    <w:rsid w:val="000147A2"/>
    <w:pPr>
      <w:suppressAutoHyphens/>
      <w:spacing w:after="200" w:line="276" w:lineRule="auto"/>
      <w:ind w:left="720"/>
      <w:jc w:val="both"/>
    </w:pPr>
    <w:rPr>
      <w:rFonts w:ascii="Calibri" w:eastAsia="Calibri" w:hAnsi="Calibri"/>
      <w:kern w:val="1"/>
      <w:sz w:val="22"/>
      <w:szCs w:val="22"/>
      <w:lang w:eastAsia="ar-SA"/>
    </w:rPr>
  </w:style>
  <w:style w:type="paragraph" w:customStyle="1" w:styleId="31">
    <w:name w:val="Основной текст (3)"/>
    <w:basedOn w:val="a0"/>
    <w:link w:val="32"/>
    <w:rsid w:val="00E947E4"/>
    <w:pPr>
      <w:shd w:val="clear" w:color="auto" w:fill="FFFFFF"/>
      <w:spacing w:line="240" w:lineRule="atLeast"/>
      <w:jc w:val="both"/>
    </w:pPr>
    <w:rPr>
      <w:rFonts w:ascii="Courier New" w:hAnsi="Courier New"/>
      <w:kern w:val="2"/>
      <w:lang w:eastAsia="ar-SA"/>
    </w:rPr>
  </w:style>
  <w:style w:type="paragraph" w:styleId="af5">
    <w:name w:val="footnote text"/>
    <w:basedOn w:val="a0"/>
    <w:semiHidden/>
    <w:rsid w:val="005A036F"/>
    <w:pPr>
      <w:widowControl w:val="0"/>
      <w:autoSpaceDE w:val="0"/>
      <w:autoSpaceDN w:val="0"/>
      <w:adjustRightInd w:val="0"/>
    </w:pPr>
    <w:rPr>
      <w:rFonts w:ascii="Arial" w:hAnsi="Arial"/>
    </w:rPr>
  </w:style>
  <w:style w:type="character" w:styleId="af6">
    <w:name w:val="footnote reference"/>
    <w:semiHidden/>
    <w:rsid w:val="005A036F"/>
    <w:rPr>
      <w:vertAlign w:val="superscript"/>
    </w:rPr>
  </w:style>
  <w:style w:type="paragraph" w:customStyle="1" w:styleId="33">
    <w:name w:val="Основной текст3"/>
    <w:basedOn w:val="a0"/>
    <w:rsid w:val="005A036F"/>
    <w:pPr>
      <w:widowControl w:val="0"/>
      <w:shd w:val="clear" w:color="auto" w:fill="FFFFFF"/>
      <w:spacing w:before="300" w:line="322" w:lineRule="exact"/>
      <w:jc w:val="both"/>
    </w:pPr>
    <w:rPr>
      <w:sz w:val="27"/>
      <w:szCs w:val="27"/>
    </w:rPr>
  </w:style>
  <w:style w:type="character" w:customStyle="1" w:styleId="postbody1">
    <w:name w:val="postbody1"/>
    <w:rsid w:val="001837F4"/>
    <w:rPr>
      <w:rFonts w:ascii="Times New Roman" w:hAnsi="Times New Roman" w:cs="Times New Roman" w:hint="default"/>
      <w:sz w:val="20"/>
      <w:szCs w:val="20"/>
    </w:rPr>
  </w:style>
  <w:style w:type="character" w:customStyle="1" w:styleId="af7">
    <w:name w:val="Основной текст Знак"/>
    <w:rsid w:val="00FE68E5"/>
    <w:rPr>
      <w:rFonts w:ascii="Times New Roman" w:hAnsi="Times New Roman" w:cs="Times New Roman"/>
      <w:sz w:val="27"/>
      <w:szCs w:val="27"/>
      <w:u w:val="none"/>
    </w:rPr>
  </w:style>
  <w:style w:type="paragraph" w:styleId="af8">
    <w:name w:val="annotation text"/>
    <w:basedOn w:val="a0"/>
    <w:link w:val="af9"/>
    <w:rsid w:val="00FE68E5"/>
  </w:style>
  <w:style w:type="character" w:customStyle="1" w:styleId="af9">
    <w:name w:val="Текст примечания Знак"/>
    <w:link w:val="af8"/>
    <w:rsid w:val="00FE68E5"/>
    <w:rPr>
      <w:lang w:val="ru-RU" w:eastAsia="ru-RU" w:bidi="ar-SA"/>
    </w:rPr>
  </w:style>
  <w:style w:type="paragraph" w:customStyle="1" w:styleId="afa">
    <w:name w:val="Базовый"/>
    <w:rsid w:val="00045BB7"/>
    <w:pPr>
      <w:suppressAutoHyphens/>
      <w:spacing w:after="200" w:line="276" w:lineRule="auto"/>
    </w:pPr>
    <w:rPr>
      <w:rFonts w:ascii="Calibri" w:eastAsia="SimSun" w:hAnsi="Calibri" w:cs="Calibri"/>
      <w:color w:val="00000A"/>
      <w:sz w:val="22"/>
      <w:szCs w:val="22"/>
      <w:lang w:eastAsia="en-US"/>
    </w:rPr>
  </w:style>
  <w:style w:type="paragraph" w:styleId="34">
    <w:name w:val="Body Text 3"/>
    <w:basedOn w:val="a0"/>
    <w:rsid w:val="00045BB7"/>
    <w:pPr>
      <w:spacing w:after="120"/>
    </w:pPr>
    <w:rPr>
      <w:sz w:val="16"/>
      <w:szCs w:val="16"/>
    </w:rPr>
  </w:style>
  <w:style w:type="paragraph" w:styleId="afb">
    <w:name w:val="Block Text"/>
    <w:basedOn w:val="a0"/>
    <w:rsid w:val="00045BB7"/>
    <w:pPr>
      <w:ind w:left="360" w:right="-539" w:firstLine="348"/>
      <w:jc w:val="both"/>
    </w:pPr>
    <w:rPr>
      <w:sz w:val="24"/>
    </w:rPr>
  </w:style>
  <w:style w:type="paragraph" w:customStyle="1" w:styleId="textosn">
    <w:name w:val="text_osn"/>
    <w:basedOn w:val="a0"/>
    <w:rsid w:val="00045BB7"/>
    <w:pPr>
      <w:suppressAutoHyphens/>
      <w:spacing w:before="280" w:after="280"/>
    </w:pPr>
    <w:rPr>
      <w:sz w:val="24"/>
      <w:szCs w:val="24"/>
      <w:lang w:val="uk-UA" w:eastAsia="zh-CN"/>
    </w:rPr>
  </w:style>
  <w:style w:type="paragraph" w:customStyle="1" w:styleId="p">
    <w:name w:val="p"/>
    <w:basedOn w:val="a0"/>
    <w:rsid w:val="00045BB7"/>
    <w:pPr>
      <w:spacing w:before="100" w:beforeAutospacing="1" w:after="100" w:afterAutospacing="1"/>
    </w:pPr>
    <w:rPr>
      <w:sz w:val="24"/>
      <w:szCs w:val="24"/>
    </w:rPr>
  </w:style>
  <w:style w:type="paragraph" w:customStyle="1" w:styleId="15">
    <w:name w:val="Абзац списка1"/>
    <w:basedOn w:val="a0"/>
    <w:rsid w:val="00045BB7"/>
    <w:pPr>
      <w:autoSpaceDE w:val="0"/>
      <w:autoSpaceDN w:val="0"/>
      <w:adjustRightInd w:val="0"/>
      <w:ind w:left="720"/>
    </w:pPr>
    <w:rPr>
      <w:sz w:val="28"/>
      <w:szCs w:val="28"/>
    </w:rPr>
  </w:style>
  <w:style w:type="character" w:customStyle="1" w:styleId="CourierNew12pt0pt">
    <w:name w:val="Основной текст + Courier New;12 pt;Интервал 0 pt"/>
    <w:rsid w:val="00045BB7"/>
    <w:rPr>
      <w:rFonts w:ascii="Courier New" w:eastAsia="Courier New" w:hAnsi="Courier New" w:cs="Courier New"/>
      <w:b w:val="0"/>
      <w:bCs w:val="0"/>
      <w:i w:val="0"/>
      <w:iCs w:val="0"/>
      <w:smallCaps w:val="0"/>
      <w:strike w:val="0"/>
      <w:color w:val="000000"/>
      <w:spacing w:val="-10"/>
      <w:w w:val="100"/>
      <w:position w:val="0"/>
      <w:sz w:val="24"/>
      <w:szCs w:val="24"/>
      <w:u w:val="none"/>
      <w:shd w:val="clear" w:color="auto" w:fill="FFFFFF"/>
      <w:lang w:val="ru-RU" w:bidi="ar-SA"/>
    </w:rPr>
  </w:style>
  <w:style w:type="paragraph" w:customStyle="1" w:styleId="WW-">
    <w:name w:val="WW-Базовый"/>
    <w:rsid w:val="00045BB7"/>
    <w:pPr>
      <w:suppressAutoHyphens/>
      <w:spacing w:after="200" w:line="276" w:lineRule="auto"/>
    </w:pPr>
    <w:rPr>
      <w:rFonts w:ascii="Calibri" w:eastAsia="SimSun" w:hAnsi="Calibri" w:cs="Calibri"/>
      <w:color w:val="00000A"/>
      <w:sz w:val="22"/>
      <w:szCs w:val="22"/>
      <w:lang w:eastAsia="ar-SA"/>
    </w:rPr>
  </w:style>
  <w:style w:type="paragraph" w:customStyle="1" w:styleId="tekstob">
    <w:name w:val="tekstob"/>
    <w:basedOn w:val="a0"/>
    <w:rsid w:val="00045BB7"/>
    <w:pPr>
      <w:spacing w:before="100" w:beforeAutospacing="1" w:after="100" w:afterAutospacing="1"/>
    </w:pPr>
    <w:rPr>
      <w:sz w:val="24"/>
      <w:szCs w:val="24"/>
    </w:rPr>
  </w:style>
  <w:style w:type="paragraph" w:customStyle="1" w:styleId="Title">
    <w:name w:val="Title!Название НПА"/>
    <w:basedOn w:val="a0"/>
    <w:rsid w:val="00045BB7"/>
    <w:pPr>
      <w:spacing w:before="240" w:after="60"/>
      <w:ind w:firstLine="567"/>
      <w:jc w:val="center"/>
      <w:outlineLvl w:val="0"/>
    </w:pPr>
    <w:rPr>
      <w:rFonts w:ascii="Arial" w:hAnsi="Arial" w:cs="Arial"/>
      <w:b/>
      <w:bCs/>
      <w:kern w:val="28"/>
      <w:sz w:val="32"/>
      <w:szCs w:val="32"/>
    </w:rPr>
  </w:style>
  <w:style w:type="paragraph" w:customStyle="1" w:styleId="afc">
    <w:name w:val="Заголовок_пост"/>
    <w:basedOn w:val="a0"/>
    <w:rsid w:val="00045BB7"/>
    <w:pPr>
      <w:tabs>
        <w:tab w:val="left" w:pos="10440"/>
      </w:tabs>
      <w:ind w:left="720" w:right="4627"/>
    </w:pPr>
    <w:rPr>
      <w:sz w:val="26"/>
      <w:szCs w:val="26"/>
    </w:rPr>
  </w:style>
  <w:style w:type="paragraph" w:customStyle="1" w:styleId="afd">
    <w:name w:val="Абзац_пост"/>
    <w:basedOn w:val="a0"/>
    <w:rsid w:val="00045BB7"/>
    <w:pPr>
      <w:spacing w:before="120"/>
      <w:ind w:firstLine="720"/>
      <w:jc w:val="both"/>
    </w:pPr>
    <w:rPr>
      <w:sz w:val="26"/>
      <w:szCs w:val="26"/>
    </w:rPr>
  </w:style>
  <w:style w:type="paragraph" w:customStyle="1" w:styleId="a">
    <w:name w:val="Пункт_пост"/>
    <w:basedOn w:val="a0"/>
    <w:rsid w:val="00045BB7"/>
    <w:pPr>
      <w:numPr>
        <w:numId w:val="1"/>
      </w:numPr>
      <w:spacing w:before="120"/>
      <w:jc w:val="both"/>
    </w:pPr>
    <w:rPr>
      <w:sz w:val="26"/>
      <w:szCs w:val="26"/>
    </w:rPr>
  </w:style>
  <w:style w:type="paragraph" w:customStyle="1" w:styleId="16">
    <w:name w:val="Без интервала1"/>
    <w:rsid w:val="00045BB7"/>
    <w:pPr>
      <w:suppressAutoHyphens/>
    </w:pPr>
    <w:rPr>
      <w:rFonts w:eastAsia="SimSun" w:cs="Lucida Sans"/>
      <w:sz w:val="24"/>
      <w:szCs w:val="24"/>
      <w:lang w:eastAsia="hi-IN" w:bidi="hi-IN"/>
    </w:rPr>
  </w:style>
  <w:style w:type="character" w:customStyle="1" w:styleId="10">
    <w:name w:val="Основной текст Знак1"/>
    <w:link w:val="a4"/>
    <w:locked/>
    <w:rsid w:val="00045BB7"/>
    <w:rPr>
      <w:b/>
      <w:bCs/>
      <w:i/>
      <w:iCs/>
      <w:sz w:val="28"/>
      <w:lang w:val="ru-RU" w:eastAsia="ru-RU" w:bidi="ar-SA"/>
    </w:rPr>
  </w:style>
  <w:style w:type="character" w:customStyle="1" w:styleId="32">
    <w:name w:val="Основной текст (3)_"/>
    <w:link w:val="31"/>
    <w:locked/>
    <w:rsid w:val="00045BB7"/>
    <w:rPr>
      <w:rFonts w:ascii="Courier New" w:hAnsi="Courier New"/>
      <w:kern w:val="2"/>
      <w:lang w:eastAsia="ar-SA" w:bidi="ar-SA"/>
    </w:rPr>
  </w:style>
  <w:style w:type="paragraph" w:customStyle="1" w:styleId="Standard">
    <w:name w:val="Standard"/>
    <w:rsid w:val="00045BB7"/>
    <w:pPr>
      <w:widowControl w:val="0"/>
      <w:suppressAutoHyphens/>
      <w:autoSpaceDN w:val="0"/>
    </w:pPr>
    <w:rPr>
      <w:rFonts w:eastAsia="Lucida Sans Unicode" w:cs="Tahoma"/>
      <w:color w:val="000000"/>
      <w:kern w:val="3"/>
      <w:sz w:val="24"/>
      <w:szCs w:val="24"/>
      <w:lang w:val="en-US" w:eastAsia="en-US" w:bidi="en-US"/>
    </w:rPr>
  </w:style>
  <w:style w:type="paragraph" w:customStyle="1" w:styleId="22">
    <w:name w:val="Без интервала2"/>
    <w:rsid w:val="00045BB7"/>
    <w:pPr>
      <w:suppressAutoHyphens/>
    </w:pPr>
    <w:rPr>
      <w:rFonts w:eastAsia="SimSun" w:cs="Mangal"/>
      <w:sz w:val="24"/>
      <w:szCs w:val="24"/>
      <w:lang w:eastAsia="hi-IN" w:bidi="hi-IN"/>
    </w:rPr>
  </w:style>
  <w:style w:type="character" w:customStyle="1" w:styleId="afe">
    <w:name w:val="Знак Знак"/>
    <w:rsid w:val="00045BB7"/>
    <w:rPr>
      <w:rFonts w:ascii="Times New Roman" w:hAnsi="Times New Roman" w:cs="Times New Roman" w:hint="default"/>
      <w:strike w:val="0"/>
      <w:dstrike w:val="0"/>
      <w:sz w:val="23"/>
      <w:szCs w:val="23"/>
      <w:u w:val="none"/>
      <w:effect w:val="none"/>
    </w:rPr>
  </w:style>
  <w:style w:type="character" w:customStyle="1" w:styleId="120">
    <w:name w:val="Стиль 12 пт курсив"/>
    <w:rsid w:val="00045BB7"/>
    <w:rPr>
      <w:i/>
      <w:iCs/>
      <w:sz w:val="24"/>
    </w:rPr>
  </w:style>
  <w:style w:type="character" w:customStyle="1" w:styleId="rvts6">
    <w:name w:val="rvts6"/>
    <w:rsid w:val="00045BB7"/>
  </w:style>
  <w:style w:type="paragraph" w:customStyle="1" w:styleId="rvps3">
    <w:name w:val="rvps3"/>
    <w:basedOn w:val="a0"/>
    <w:rsid w:val="00045BB7"/>
    <w:pPr>
      <w:spacing w:before="100" w:beforeAutospacing="1" w:after="100" w:afterAutospacing="1"/>
    </w:pPr>
    <w:rPr>
      <w:sz w:val="24"/>
      <w:szCs w:val="24"/>
    </w:rPr>
  </w:style>
  <w:style w:type="paragraph" w:customStyle="1" w:styleId="ConsNormal">
    <w:name w:val="ConsNormal"/>
    <w:rsid w:val="00045BB7"/>
    <w:pPr>
      <w:suppressAutoHyphens/>
      <w:ind w:right="19772" w:firstLine="720"/>
    </w:pPr>
    <w:rPr>
      <w:sz w:val="24"/>
      <w:szCs w:val="24"/>
      <w:lang w:eastAsia="ar-SA"/>
    </w:rPr>
  </w:style>
  <w:style w:type="paragraph" w:customStyle="1" w:styleId="aff">
    <w:name w:val="Содержимое таблицы"/>
    <w:basedOn w:val="a4"/>
    <w:rsid w:val="00045BB7"/>
    <w:pPr>
      <w:suppressLineNumbers/>
      <w:suppressAutoHyphens/>
      <w:ind w:right="5755"/>
      <w:jc w:val="both"/>
    </w:pPr>
    <w:rPr>
      <w:b w:val="0"/>
      <w:bCs w:val="0"/>
      <w:i w:val="0"/>
      <w:iCs w:val="0"/>
      <w:szCs w:val="24"/>
      <w:lang w:eastAsia="ar-SA"/>
    </w:rPr>
  </w:style>
  <w:style w:type="paragraph" w:customStyle="1" w:styleId="aff0">
    <w:name w:val="Прижатый влево"/>
    <w:basedOn w:val="a0"/>
    <w:next w:val="a0"/>
    <w:rsid w:val="00045BB7"/>
    <w:pPr>
      <w:widowControl w:val="0"/>
      <w:autoSpaceDE w:val="0"/>
      <w:autoSpaceDN w:val="0"/>
      <w:adjustRightInd w:val="0"/>
    </w:pPr>
    <w:rPr>
      <w:rFonts w:ascii="Arial" w:hAnsi="Arial" w:cs="Arial"/>
      <w:sz w:val="24"/>
      <w:szCs w:val="24"/>
    </w:rPr>
  </w:style>
  <w:style w:type="character" w:customStyle="1" w:styleId="aff1">
    <w:name w:val="Цветовое выделение"/>
    <w:rsid w:val="00045BB7"/>
    <w:rPr>
      <w:b/>
      <w:bCs w:val="0"/>
      <w:color w:val="26282F"/>
    </w:rPr>
  </w:style>
  <w:style w:type="paragraph" w:customStyle="1" w:styleId="aff2">
    <w:name w:val="Знак Знак Знак Знак Знак Знак Знак Знак Знак Знак Знак Знак Знак Знак Знак Знак"/>
    <w:basedOn w:val="a0"/>
    <w:autoRedefine/>
    <w:rsid w:val="00045BB7"/>
    <w:pPr>
      <w:spacing w:after="160" w:line="240" w:lineRule="exact"/>
    </w:pPr>
    <w:rPr>
      <w:sz w:val="28"/>
      <w:lang w:val="en-US" w:eastAsia="en-US"/>
    </w:rPr>
  </w:style>
  <w:style w:type="paragraph" w:styleId="aff3">
    <w:name w:val="footer"/>
    <w:basedOn w:val="a0"/>
    <w:rsid w:val="00045BB7"/>
    <w:pPr>
      <w:tabs>
        <w:tab w:val="center" w:pos="4153"/>
        <w:tab w:val="right" w:pos="8306"/>
      </w:tabs>
    </w:pPr>
    <w:rPr>
      <w:sz w:val="24"/>
      <w:szCs w:val="24"/>
    </w:rPr>
  </w:style>
  <w:style w:type="character" w:styleId="aff4">
    <w:name w:val="page number"/>
    <w:basedOn w:val="a1"/>
    <w:rsid w:val="00045BB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46ED1"/>
    <w:pPr>
      <w:spacing w:before="100" w:beforeAutospacing="1" w:after="100" w:afterAutospacing="1"/>
    </w:pPr>
    <w:rPr>
      <w:rFonts w:ascii="Tahoma" w:hAnsi="Tahoma" w:cs="Tahoma"/>
      <w:lang w:val="en-US" w:eastAsia="en-US"/>
    </w:rPr>
  </w:style>
  <w:style w:type="paragraph" w:styleId="aff5">
    <w:name w:val="header"/>
    <w:basedOn w:val="a0"/>
    <w:link w:val="aff6"/>
    <w:uiPriority w:val="99"/>
    <w:rsid w:val="00204DF6"/>
    <w:pPr>
      <w:tabs>
        <w:tab w:val="center" w:pos="4677"/>
        <w:tab w:val="right" w:pos="9355"/>
      </w:tabs>
    </w:pPr>
  </w:style>
  <w:style w:type="character" w:customStyle="1" w:styleId="aff6">
    <w:name w:val="Верхний колонтитул Знак"/>
    <w:basedOn w:val="a1"/>
    <w:link w:val="aff5"/>
    <w:rsid w:val="00204DF6"/>
  </w:style>
  <w:style w:type="character" w:customStyle="1" w:styleId="17">
    <w:name w:val="Верхний колонтитул Знак1"/>
    <w:basedOn w:val="a1"/>
    <w:uiPriority w:val="99"/>
    <w:semiHidden/>
    <w:locked/>
    <w:rsid w:val="00D2502E"/>
    <w:rPr>
      <w:rFonts w:cs="Times New Roman"/>
      <w:lang w:val="ru-RU" w:eastAsia="ru-RU" w:bidi="ar-SA"/>
    </w:rPr>
  </w:style>
  <w:style w:type="paragraph" w:customStyle="1" w:styleId="dash041e0431044b0447043d044b0439">
    <w:name w:val="dash041e_0431_044b_0447_043d_044b_0439"/>
    <w:basedOn w:val="a0"/>
    <w:rsid w:val="00E96C4C"/>
    <w:pPr>
      <w:spacing w:before="100" w:beforeAutospacing="1" w:after="100" w:afterAutospacing="1"/>
    </w:pPr>
    <w:rPr>
      <w:sz w:val="24"/>
      <w:szCs w:val="24"/>
    </w:rPr>
  </w:style>
  <w:style w:type="character" w:customStyle="1" w:styleId="dash041e0431044b0447043d044b0439char">
    <w:name w:val="dash041e_0431_044b_0447_043d_044b_0439__char"/>
    <w:basedOn w:val="a1"/>
    <w:rsid w:val="00E96C4C"/>
  </w:style>
  <w:style w:type="paragraph" w:customStyle="1" w:styleId="dash041704300433043e043b043e0432043e043a00201">
    <w:name w:val="dash0417_0430_0433_043e_043b_043e_0432_043e_043a_00201"/>
    <w:basedOn w:val="a0"/>
    <w:rsid w:val="00E96C4C"/>
    <w:pPr>
      <w:spacing w:before="100" w:beforeAutospacing="1" w:after="100" w:afterAutospacing="1"/>
    </w:pPr>
    <w:rPr>
      <w:sz w:val="24"/>
      <w:szCs w:val="24"/>
    </w:rPr>
  </w:style>
  <w:style w:type="character" w:customStyle="1" w:styleId="dash04130438043f0435044004410441044b043b043a0430char">
    <w:name w:val="dash0413_0438_043f_0435_0440_0441_0441_044b_043b_043a_0430__char"/>
    <w:basedOn w:val="a1"/>
    <w:rsid w:val="00E96C4C"/>
  </w:style>
  <w:style w:type="paragraph" w:customStyle="1" w:styleId="dash0412043504400445043d043804390020043a043e043b043e043d0442043804420443043b">
    <w:name w:val="dash0412_0435_0440_0445_043d_0438_0439_0020_043a_043e_043b_043e_043d_0442_0438_0442_0443_043b"/>
    <w:basedOn w:val="a0"/>
    <w:rsid w:val="00E96C4C"/>
    <w:pPr>
      <w:spacing w:before="100" w:beforeAutospacing="1" w:after="100" w:afterAutospacing="1"/>
    </w:pPr>
    <w:rPr>
      <w:sz w:val="24"/>
      <w:szCs w:val="24"/>
    </w:rPr>
  </w:style>
  <w:style w:type="character" w:customStyle="1" w:styleId="dash0412043504400445043d043804390020043a043e043b043e043d0442043804420443043bchar">
    <w:name w:val="dash0412_0435_0440_0445_043d_0438_0439_0020_043a_043e_043b_043e_043d_0442_0438_0442_0443_043b__char"/>
    <w:basedOn w:val="a1"/>
    <w:rsid w:val="00E96C4C"/>
  </w:style>
  <w:style w:type="paragraph" w:customStyle="1" w:styleId="dash041e0431044b0447043d0430044f0020044204300431043b043804460430">
    <w:name w:val="dash041e_0431_044b_0447_043d_0430_044f_0020_0442_0430_0431_043b_0438_0446_0430"/>
    <w:basedOn w:val="a0"/>
    <w:rsid w:val="00E96C4C"/>
    <w:pPr>
      <w:spacing w:before="100" w:beforeAutospacing="1" w:after="100" w:afterAutospacing="1"/>
    </w:pPr>
    <w:rPr>
      <w:sz w:val="24"/>
      <w:szCs w:val="24"/>
    </w:rPr>
  </w:style>
  <w:style w:type="character" w:customStyle="1" w:styleId="dash041e0431044b0447043d0430044f0020044204300431043b043804460430char">
    <w:name w:val="dash041e_0431_044b_0447_043d_0430_044f_0020_0442_0430_0431_043b_0438_0446_0430__char"/>
    <w:basedOn w:val="a1"/>
    <w:rsid w:val="00E96C4C"/>
  </w:style>
  <w:style w:type="character" w:customStyle="1" w:styleId="dash041704300433043e043b043e0432043e043a00201char">
    <w:name w:val="dash0417_0430_0433_043e_043b_043e_0432_043e_043a_00201__char"/>
    <w:basedOn w:val="a1"/>
    <w:rsid w:val="00E96C4C"/>
  </w:style>
  <w:style w:type="character" w:customStyle="1" w:styleId="dash042104420440043e043304380439char">
    <w:name w:val="dash0421_0442_0440_043e_0433_0438_0439__char"/>
    <w:basedOn w:val="a1"/>
    <w:rsid w:val="00E96C4C"/>
  </w:style>
  <w:style w:type="paragraph" w:customStyle="1" w:styleId="dash04110435043700200438043d04420435044004320430043b0430">
    <w:name w:val="dash0411_0435_0437_0020_0438_043d_0442_0435_0440_0432_0430_043b_0430"/>
    <w:basedOn w:val="a0"/>
    <w:rsid w:val="00E96C4C"/>
    <w:pPr>
      <w:spacing w:before="100" w:beforeAutospacing="1" w:after="100" w:afterAutospacing="1"/>
    </w:pPr>
    <w:rPr>
      <w:sz w:val="24"/>
      <w:szCs w:val="24"/>
    </w:rPr>
  </w:style>
  <w:style w:type="paragraph" w:customStyle="1" w:styleId="70">
    <w:name w:val="Основной текст7"/>
    <w:basedOn w:val="a0"/>
    <w:rsid w:val="003D0138"/>
    <w:pPr>
      <w:widowControl w:val="0"/>
      <w:shd w:val="clear" w:color="auto" w:fill="FFFFFF"/>
      <w:spacing w:after="180" w:line="365" w:lineRule="exact"/>
      <w:jc w:val="both"/>
    </w:pPr>
    <w:rPr>
      <w:color w:val="000000"/>
      <w:spacing w:val="9"/>
      <w:sz w:val="24"/>
      <w:szCs w:val="24"/>
    </w:rPr>
  </w:style>
  <w:style w:type="character" w:customStyle="1" w:styleId="23">
    <w:name w:val="Заголовок №2_"/>
    <w:basedOn w:val="a1"/>
    <w:link w:val="24"/>
    <w:rsid w:val="00FD6A31"/>
    <w:rPr>
      <w:b/>
      <w:bCs/>
      <w:spacing w:val="11"/>
      <w:shd w:val="clear" w:color="auto" w:fill="FFFFFF"/>
    </w:rPr>
  </w:style>
  <w:style w:type="paragraph" w:customStyle="1" w:styleId="24">
    <w:name w:val="Заголовок №2"/>
    <w:basedOn w:val="a0"/>
    <w:link w:val="23"/>
    <w:rsid w:val="00FD6A31"/>
    <w:pPr>
      <w:widowControl w:val="0"/>
      <w:shd w:val="clear" w:color="auto" w:fill="FFFFFF"/>
      <w:spacing w:before="480" w:after="660" w:line="0" w:lineRule="atLeast"/>
      <w:ind w:hanging="3940"/>
      <w:outlineLvl w:val="1"/>
    </w:pPr>
    <w:rPr>
      <w:b/>
      <w:bCs/>
      <w:spacing w:val="11"/>
    </w:rPr>
  </w:style>
  <w:style w:type="table" w:customStyle="1" w:styleId="18">
    <w:name w:val="Сетка таблицы1"/>
    <w:basedOn w:val="a2"/>
    <w:next w:val="a5"/>
    <w:uiPriority w:val="59"/>
    <w:rsid w:val="0053273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670">
      <w:bodyDiv w:val="1"/>
      <w:marLeft w:val="0"/>
      <w:marRight w:val="0"/>
      <w:marTop w:val="0"/>
      <w:marBottom w:val="0"/>
      <w:divBdr>
        <w:top w:val="none" w:sz="0" w:space="0" w:color="auto"/>
        <w:left w:val="none" w:sz="0" w:space="0" w:color="auto"/>
        <w:bottom w:val="none" w:sz="0" w:space="0" w:color="auto"/>
        <w:right w:val="none" w:sz="0" w:space="0" w:color="auto"/>
      </w:divBdr>
    </w:div>
    <w:div w:id="80026255">
      <w:bodyDiv w:val="1"/>
      <w:marLeft w:val="0"/>
      <w:marRight w:val="0"/>
      <w:marTop w:val="0"/>
      <w:marBottom w:val="0"/>
      <w:divBdr>
        <w:top w:val="none" w:sz="0" w:space="0" w:color="auto"/>
        <w:left w:val="none" w:sz="0" w:space="0" w:color="auto"/>
        <w:bottom w:val="none" w:sz="0" w:space="0" w:color="auto"/>
        <w:right w:val="none" w:sz="0" w:space="0" w:color="auto"/>
      </w:divBdr>
    </w:div>
    <w:div w:id="122888928">
      <w:bodyDiv w:val="1"/>
      <w:marLeft w:val="0"/>
      <w:marRight w:val="0"/>
      <w:marTop w:val="0"/>
      <w:marBottom w:val="0"/>
      <w:divBdr>
        <w:top w:val="none" w:sz="0" w:space="0" w:color="auto"/>
        <w:left w:val="none" w:sz="0" w:space="0" w:color="auto"/>
        <w:bottom w:val="none" w:sz="0" w:space="0" w:color="auto"/>
        <w:right w:val="none" w:sz="0" w:space="0" w:color="auto"/>
      </w:divBdr>
    </w:div>
    <w:div w:id="177356181">
      <w:bodyDiv w:val="1"/>
      <w:marLeft w:val="0"/>
      <w:marRight w:val="0"/>
      <w:marTop w:val="0"/>
      <w:marBottom w:val="0"/>
      <w:divBdr>
        <w:top w:val="none" w:sz="0" w:space="0" w:color="auto"/>
        <w:left w:val="none" w:sz="0" w:space="0" w:color="auto"/>
        <w:bottom w:val="none" w:sz="0" w:space="0" w:color="auto"/>
        <w:right w:val="none" w:sz="0" w:space="0" w:color="auto"/>
      </w:divBdr>
    </w:div>
    <w:div w:id="185368037">
      <w:bodyDiv w:val="1"/>
      <w:marLeft w:val="0"/>
      <w:marRight w:val="0"/>
      <w:marTop w:val="0"/>
      <w:marBottom w:val="0"/>
      <w:divBdr>
        <w:top w:val="none" w:sz="0" w:space="0" w:color="auto"/>
        <w:left w:val="none" w:sz="0" w:space="0" w:color="auto"/>
        <w:bottom w:val="none" w:sz="0" w:space="0" w:color="auto"/>
        <w:right w:val="none" w:sz="0" w:space="0" w:color="auto"/>
      </w:divBdr>
    </w:div>
    <w:div w:id="268585306">
      <w:bodyDiv w:val="1"/>
      <w:marLeft w:val="0"/>
      <w:marRight w:val="0"/>
      <w:marTop w:val="0"/>
      <w:marBottom w:val="0"/>
      <w:divBdr>
        <w:top w:val="none" w:sz="0" w:space="0" w:color="auto"/>
        <w:left w:val="none" w:sz="0" w:space="0" w:color="auto"/>
        <w:bottom w:val="none" w:sz="0" w:space="0" w:color="auto"/>
        <w:right w:val="none" w:sz="0" w:space="0" w:color="auto"/>
      </w:divBdr>
    </w:div>
    <w:div w:id="292442123">
      <w:bodyDiv w:val="1"/>
      <w:marLeft w:val="0"/>
      <w:marRight w:val="0"/>
      <w:marTop w:val="0"/>
      <w:marBottom w:val="0"/>
      <w:divBdr>
        <w:top w:val="none" w:sz="0" w:space="0" w:color="auto"/>
        <w:left w:val="none" w:sz="0" w:space="0" w:color="auto"/>
        <w:bottom w:val="none" w:sz="0" w:space="0" w:color="auto"/>
        <w:right w:val="none" w:sz="0" w:space="0" w:color="auto"/>
      </w:divBdr>
    </w:div>
    <w:div w:id="313681388">
      <w:bodyDiv w:val="1"/>
      <w:marLeft w:val="0"/>
      <w:marRight w:val="0"/>
      <w:marTop w:val="0"/>
      <w:marBottom w:val="0"/>
      <w:divBdr>
        <w:top w:val="none" w:sz="0" w:space="0" w:color="auto"/>
        <w:left w:val="none" w:sz="0" w:space="0" w:color="auto"/>
        <w:bottom w:val="none" w:sz="0" w:space="0" w:color="auto"/>
        <w:right w:val="none" w:sz="0" w:space="0" w:color="auto"/>
      </w:divBdr>
      <w:divsChild>
        <w:div w:id="1850441570">
          <w:marLeft w:val="200"/>
          <w:marRight w:val="0"/>
          <w:marTop w:val="0"/>
          <w:marBottom w:val="0"/>
          <w:divBdr>
            <w:top w:val="none" w:sz="0" w:space="0" w:color="auto"/>
            <w:left w:val="none" w:sz="0" w:space="0" w:color="auto"/>
            <w:bottom w:val="none" w:sz="0" w:space="0" w:color="auto"/>
            <w:right w:val="none" w:sz="0" w:space="0" w:color="auto"/>
          </w:divBdr>
        </w:div>
      </w:divsChild>
    </w:div>
    <w:div w:id="379595027">
      <w:bodyDiv w:val="1"/>
      <w:marLeft w:val="0"/>
      <w:marRight w:val="0"/>
      <w:marTop w:val="0"/>
      <w:marBottom w:val="0"/>
      <w:divBdr>
        <w:top w:val="none" w:sz="0" w:space="0" w:color="auto"/>
        <w:left w:val="none" w:sz="0" w:space="0" w:color="auto"/>
        <w:bottom w:val="none" w:sz="0" w:space="0" w:color="auto"/>
        <w:right w:val="none" w:sz="0" w:space="0" w:color="auto"/>
      </w:divBdr>
    </w:div>
    <w:div w:id="569389947">
      <w:bodyDiv w:val="1"/>
      <w:marLeft w:val="0"/>
      <w:marRight w:val="0"/>
      <w:marTop w:val="0"/>
      <w:marBottom w:val="0"/>
      <w:divBdr>
        <w:top w:val="none" w:sz="0" w:space="0" w:color="auto"/>
        <w:left w:val="none" w:sz="0" w:space="0" w:color="auto"/>
        <w:bottom w:val="none" w:sz="0" w:space="0" w:color="auto"/>
        <w:right w:val="none" w:sz="0" w:space="0" w:color="auto"/>
      </w:divBdr>
    </w:div>
    <w:div w:id="621379259">
      <w:bodyDiv w:val="1"/>
      <w:marLeft w:val="0"/>
      <w:marRight w:val="0"/>
      <w:marTop w:val="0"/>
      <w:marBottom w:val="0"/>
      <w:divBdr>
        <w:top w:val="none" w:sz="0" w:space="0" w:color="auto"/>
        <w:left w:val="none" w:sz="0" w:space="0" w:color="auto"/>
        <w:bottom w:val="none" w:sz="0" w:space="0" w:color="auto"/>
        <w:right w:val="none" w:sz="0" w:space="0" w:color="auto"/>
      </w:divBdr>
    </w:div>
    <w:div w:id="667250710">
      <w:bodyDiv w:val="1"/>
      <w:marLeft w:val="0"/>
      <w:marRight w:val="0"/>
      <w:marTop w:val="0"/>
      <w:marBottom w:val="0"/>
      <w:divBdr>
        <w:top w:val="none" w:sz="0" w:space="0" w:color="auto"/>
        <w:left w:val="none" w:sz="0" w:space="0" w:color="auto"/>
        <w:bottom w:val="none" w:sz="0" w:space="0" w:color="auto"/>
        <w:right w:val="none" w:sz="0" w:space="0" w:color="auto"/>
      </w:divBdr>
    </w:div>
    <w:div w:id="692195892">
      <w:bodyDiv w:val="1"/>
      <w:marLeft w:val="0"/>
      <w:marRight w:val="0"/>
      <w:marTop w:val="0"/>
      <w:marBottom w:val="0"/>
      <w:divBdr>
        <w:top w:val="none" w:sz="0" w:space="0" w:color="auto"/>
        <w:left w:val="none" w:sz="0" w:space="0" w:color="auto"/>
        <w:bottom w:val="none" w:sz="0" w:space="0" w:color="auto"/>
        <w:right w:val="none" w:sz="0" w:space="0" w:color="auto"/>
      </w:divBdr>
    </w:div>
    <w:div w:id="1039165144">
      <w:bodyDiv w:val="1"/>
      <w:marLeft w:val="0"/>
      <w:marRight w:val="0"/>
      <w:marTop w:val="0"/>
      <w:marBottom w:val="0"/>
      <w:divBdr>
        <w:top w:val="none" w:sz="0" w:space="0" w:color="auto"/>
        <w:left w:val="none" w:sz="0" w:space="0" w:color="auto"/>
        <w:bottom w:val="none" w:sz="0" w:space="0" w:color="auto"/>
        <w:right w:val="none" w:sz="0" w:space="0" w:color="auto"/>
      </w:divBdr>
    </w:div>
    <w:div w:id="1090546700">
      <w:bodyDiv w:val="1"/>
      <w:marLeft w:val="0"/>
      <w:marRight w:val="0"/>
      <w:marTop w:val="0"/>
      <w:marBottom w:val="0"/>
      <w:divBdr>
        <w:top w:val="none" w:sz="0" w:space="0" w:color="auto"/>
        <w:left w:val="none" w:sz="0" w:space="0" w:color="auto"/>
        <w:bottom w:val="none" w:sz="0" w:space="0" w:color="auto"/>
        <w:right w:val="none" w:sz="0" w:space="0" w:color="auto"/>
      </w:divBdr>
    </w:div>
    <w:div w:id="1104573405">
      <w:bodyDiv w:val="1"/>
      <w:marLeft w:val="0"/>
      <w:marRight w:val="0"/>
      <w:marTop w:val="0"/>
      <w:marBottom w:val="0"/>
      <w:divBdr>
        <w:top w:val="none" w:sz="0" w:space="0" w:color="auto"/>
        <w:left w:val="none" w:sz="0" w:space="0" w:color="auto"/>
        <w:bottom w:val="none" w:sz="0" w:space="0" w:color="auto"/>
        <w:right w:val="none" w:sz="0" w:space="0" w:color="auto"/>
      </w:divBdr>
    </w:div>
    <w:div w:id="1137334506">
      <w:bodyDiv w:val="1"/>
      <w:marLeft w:val="0"/>
      <w:marRight w:val="0"/>
      <w:marTop w:val="0"/>
      <w:marBottom w:val="0"/>
      <w:divBdr>
        <w:top w:val="none" w:sz="0" w:space="0" w:color="auto"/>
        <w:left w:val="none" w:sz="0" w:space="0" w:color="auto"/>
        <w:bottom w:val="none" w:sz="0" w:space="0" w:color="auto"/>
        <w:right w:val="none" w:sz="0" w:space="0" w:color="auto"/>
      </w:divBdr>
    </w:div>
    <w:div w:id="1159346626">
      <w:bodyDiv w:val="1"/>
      <w:marLeft w:val="0"/>
      <w:marRight w:val="0"/>
      <w:marTop w:val="0"/>
      <w:marBottom w:val="0"/>
      <w:divBdr>
        <w:top w:val="none" w:sz="0" w:space="0" w:color="auto"/>
        <w:left w:val="none" w:sz="0" w:space="0" w:color="auto"/>
        <w:bottom w:val="none" w:sz="0" w:space="0" w:color="auto"/>
        <w:right w:val="none" w:sz="0" w:space="0" w:color="auto"/>
      </w:divBdr>
    </w:div>
    <w:div w:id="1231843793">
      <w:bodyDiv w:val="1"/>
      <w:marLeft w:val="0"/>
      <w:marRight w:val="0"/>
      <w:marTop w:val="0"/>
      <w:marBottom w:val="0"/>
      <w:divBdr>
        <w:top w:val="none" w:sz="0" w:space="0" w:color="auto"/>
        <w:left w:val="none" w:sz="0" w:space="0" w:color="auto"/>
        <w:bottom w:val="none" w:sz="0" w:space="0" w:color="auto"/>
        <w:right w:val="none" w:sz="0" w:space="0" w:color="auto"/>
      </w:divBdr>
    </w:div>
    <w:div w:id="1363819830">
      <w:bodyDiv w:val="1"/>
      <w:marLeft w:val="0"/>
      <w:marRight w:val="0"/>
      <w:marTop w:val="0"/>
      <w:marBottom w:val="0"/>
      <w:divBdr>
        <w:top w:val="none" w:sz="0" w:space="0" w:color="auto"/>
        <w:left w:val="none" w:sz="0" w:space="0" w:color="auto"/>
        <w:bottom w:val="none" w:sz="0" w:space="0" w:color="auto"/>
        <w:right w:val="none" w:sz="0" w:space="0" w:color="auto"/>
      </w:divBdr>
    </w:div>
    <w:div w:id="1395473438">
      <w:bodyDiv w:val="1"/>
      <w:marLeft w:val="0"/>
      <w:marRight w:val="0"/>
      <w:marTop w:val="0"/>
      <w:marBottom w:val="0"/>
      <w:divBdr>
        <w:top w:val="none" w:sz="0" w:space="0" w:color="auto"/>
        <w:left w:val="none" w:sz="0" w:space="0" w:color="auto"/>
        <w:bottom w:val="none" w:sz="0" w:space="0" w:color="auto"/>
        <w:right w:val="none" w:sz="0" w:space="0" w:color="auto"/>
      </w:divBdr>
    </w:div>
    <w:div w:id="1445079468">
      <w:bodyDiv w:val="1"/>
      <w:marLeft w:val="0"/>
      <w:marRight w:val="0"/>
      <w:marTop w:val="0"/>
      <w:marBottom w:val="0"/>
      <w:divBdr>
        <w:top w:val="none" w:sz="0" w:space="0" w:color="auto"/>
        <w:left w:val="none" w:sz="0" w:space="0" w:color="auto"/>
        <w:bottom w:val="none" w:sz="0" w:space="0" w:color="auto"/>
        <w:right w:val="none" w:sz="0" w:space="0" w:color="auto"/>
      </w:divBdr>
    </w:div>
    <w:div w:id="1487237646">
      <w:bodyDiv w:val="1"/>
      <w:marLeft w:val="0"/>
      <w:marRight w:val="0"/>
      <w:marTop w:val="0"/>
      <w:marBottom w:val="0"/>
      <w:divBdr>
        <w:top w:val="none" w:sz="0" w:space="0" w:color="auto"/>
        <w:left w:val="none" w:sz="0" w:space="0" w:color="auto"/>
        <w:bottom w:val="none" w:sz="0" w:space="0" w:color="auto"/>
        <w:right w:val="none" w:sz="0" w:space="0" w:color="auto"/>
      </w:divBdr>
    </w:div>
    <w:div w:id="1525244191">
      <w:bodyDiv w:val="1"/>
      <w:marLeft w:val="0"/>
      <w:marRight w:val="0"/>
      <w:marTop w:val="0"/>
      <w:marBottom w:val="0"/>
      <w:divBdr>
        <w:top w:val="none" w:sz="0" w:space="0" w:color="auto"/>
        <w:left w:val="none" w:sz="0" w:space="0" w:color="auto"/>
        <w:bottom w:val="none" w:sz="0" w:space="0" w:color="auto"/>
        <w:right w:val="none" w:sz="0" w:space="0" w:color="auto"/>
      </w:divBdr>
    </w:div>
    <w:div w:id="1559825164">
      <w:bodyDiv w:val="1"/>
      <w:marLeft w:val="0"/>
      <w:marRight w:val="0"/>
      <w:marTop w:val="0"/>
      <w:marBottom w:val="0"/>
      <w:divBdr>
        <w:top w:val="none" w:sz="0" w:space="0" w:color="auto"/>
        <w:left w:val="none" w:sz="0" w:space="0" w:color="auto"/>
        <w:bottom w:val="none" w:sz="0" w:space="0" w:color="auto"/>
        <w:right w:val="none" w:sz="0" w:space="0" w:color="auto"/>
      </w:divBdr>
    </w:div>
    <w:div w:id="1715422379">
      <w:bodyDiv w:val="1"/>
      <w:marLeft w:val="0"/>
      <w:marRight w:val="0"/>
      <w:marTop w:val="0"/>
      <w:marBottom w:val="0"/>
      <w:divBdr>
        <w:top w:val="none" w:sz="0" w:space="0" w:color="auto"/>
        <w:left w:val="none" w:sz="0" w:space="0" w:color="auto"/>
        <w:bottom w:val="none" w:sz="0" w:space="0" w:color="auto"/>
        <w:right w:val="none" w:sz="0" w:space="0" w:color="auto"/>
      </w:divBdr>
    </w:div>
    <w:div w:id="1766269085">
      <w:bodyDiv w:val="1"/>
      <w:marLeft w:val="0"/>
      <w:marRight w:val="0"/>
      <w:marTop w:val="0"/>
      <w:marBottom w:val="0"/>
      <w:divBdr>
        <w:top w:val="none" w:sz="0" w:space="0" w:color="auto"/>
        <w:left w:val="none" w:sz="0" w:space="0" w:color="auto"/>
        <w:bottom w:val="none" w:sz="0" w:space="0" w:color="auto"/>
        <w:right w:val="none" w:sz="0" w:space="0" w:color="auto"/>
      </w:divBdr>
    </w:div>
    <w:div w:id="1816221474">
      <w:bodyDiv w:val="1"/>
      <w:marLeft w:val="0"/>
      <w:marRight w:val="0"/>
      <w:marTop w:val="0"/>
      <w:marBottom w:val="0"/>
      <w:divBdr>
        <w:top w:val="none" w:sz="0" w:space="0" w:color="auto"/>
        <w:left w:val="none" w:sz="0" w:space="0" w:color="auto"/>
        <w:bottom w:val="none" w:sz="0" w:space="0" w:color="auto"/>
        <w:right w:val="none" w:sz="0" w:space="0" w:color="auto"/>
      </w:divBdr>
    </w:div>
    <w:div w:id="1890535384">
      <w:bodyDiv w:val="1"/>
      <w:marLeft w:val="0"/>
      <w:marRight w:val="0"/>
      <w:marTop w:val="0"/>
      <w:marBottom w:val="0"/>
      <w:divBdr>
        <w:top w:val="none" w:sz="0" w:space="0" w:color="auto"/>
        <w:left w:val="none" w:sz="0" w:space="0" w:color="auto"/>
        <w:bottom w:val="none" w:sz="0" w:space="0" w:color="auto"/>
        <w:right w:val="none" w:sz="0" w:space="0" w:color="auto"/>
      </w:divBdr>
    </w:div>
    <w:div w:id="1933931887">
      <w:bodyDiv w:val="1"/>
      <w:marLeft w:val="0"/>
      <w:marRight w:val="0"/>
      <w:marTop w:val="0"/>
      <w:marBottom w:val="0"/>
      <w:divBdr>
        <w:top w:val="none" w:sz="0" w:space="0" w:color="auto"/>
        <w:left w:val="none" w:sz="0" w:space="0" w:color="auto"/>
        <w:bottom w:val="none" w:sz="0" w:space="0" w:color="auto"/>
        <w:right w:val="none" w:sz="0" w:space="0" w:color="auto"/>
      </w:divBdr>
    </w:div>
    <w:div w:id="1937664271">
      <w:bodyDiv w:val="1"/>
      <w:marLeft w:val="0"/>
      <w:marRight w:val="0"/>
      <w:marTop w:val="0"/>
      <w:marBottom w:val="0"/>
      <w:divBdr>
        <w:top w:val="none" w:sz="0" w:space="0" w:color="auto"/>
        <w:left w:val="none" w:sz="0" w:space="0" w:color="auto"/>
        <w:bottom w:val="none" w:sz="0" w:space="0" w:color="auto"/>
        <w:right w:val="none" w:sz="0" w:space="0" w:color="auto"/>
      </w:divBdr>
    </w:div>
    <w:div w:id="1990742637">
      <w:bodyDiv w:val="1"/>
      <w:marLeft w:val="0"/>
      <w:marRight w:val="0"/>
      <w:marTop w:val="0"/>
      <w:marBottom w:val="0"/>
      <w:divBdr>
        <w:top w:val="none" w:sz="0" w:space="0" w:color="auto"/>
        <w:left w:val="none" w:sz="0" w:space="0" w:color="auto"/>
        <w:bottom w:val="none" w:sz="0" w:space="0" w:color="auto"/>
        <w:right w:val="none" w:sz="0" w:space="0" w:color="auto"/>
      </w:divBdr>
    </w:div>
    <w:div w:id="1998992951">
      <w:bodyDiv w:val="1"/>
      <w:marLeft w:val="0"/>
      <w:marRight w:val="0"/>
      <w:marTop w:val="0"/>
      <w:marBottom w:val="0"/>
      <w:divBdr>
        <w:top w:val="none" w:sz="0" w:space="0" w:color="auto"/>
        <w:left w:val="none" w:sz="0" w:space="0" w:color="auto"/>
        <w:bottom w:val="none" w:sz="0" w:space="0" w:color="auto"/>
        <w:right w:val="none" w:sz="0" w:space="0" w:color="auto"/>
      </w:divBdr>
    </w:div>
    <w:div w:id="2060015355">
      <w:bodyDiv w:val="1"/>
      <w:marLeft w:val="0"/>
      <w:marRight w:val="0"/>
      <w:marTop w:val="0"/>
      <w:marBottom w:val="0"/>
      <w:divBdr>
        <w:top w:val="none" w:sz="0" w:space="0" w:color="auto"/>
        <w:left w:val="none" w:sz="0" w:space="0" w:color="auto"/>
        <w:bottom w:val="none" w:sz="0" w:space="0" w:color="auto"/>
        <w:right w:val="none" w:sz="0" w:space="0" w:color="auto"/>
      </w:divBdr>
    </w:div>
    <w:div w:id="2084523332">
      <w:bodyDiv w:val="1"/>
      <w:marLeft w:val="0"/>
      <w:marRight w:val="0"/>
      <w:marTop w:val="0"/>
      <w:marBottom w:val="0"/>
      <w:divBdr>
        <w:top w:val="none" w:sz="0" w:space="0" w:color="auto"/>
        <w:left w:val="none" w:sz="0" w:space="0" w:color="auto"/>
        <w:bottom w:val="none" w:sz="0" w:space="0" w:color="auto"/>
        <w:right w:val="none" w:sz="0" w:space="0" w:color="auto"/>
      </w:divBdr>
    </w:div>
    <w:div w:id="21209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9818</CharactersWithSpaces>
  <SharedDoc>false</SharedDoc>
  <HLinks>
    <vt:vector size="6" baseType="variant">
      <vt:variant>
        <vt:i4>3342441</vt:i4>
      </vt:variant>
      <vt:variant>
        <vt:i4>0</vt:i4>
      </vt:variant>
      <vt:variant>
        <vt:i4>0</vt:i4>
      </vt:variant>
      <vt:variant>
        <vt:i4>5</vt:i4>
      </vt:variant>
      <vt:variant>
        <vt:lpwstr>consultantplus://offline/main?base=LAW;n=102040;fld=134;dst=101133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cp:lastModifiedBy>
  <cp:revision>9</cp:revision>
  <cp:lastPrinted>2024-01-19T11:19:00Z</cp:lastPrinted>
  <dcterms:created xsi:type="dcterms:W3CDTF">2024-01-09T08:24:00Z</dcterms:created>
  <dcterms:modified xsi:type="dcterms:W3CDTF">2024-01-19T11:41:00Z</dcterms:modified>
</cp:coreProperties>
</file>