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ED" w:rsidRPr="008368C7" w:rsidRDefault="007A2AED" w:rsidP="00EC12CE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368C7">
        <w:rPr>
          <w:rFonts w:ascii="Times New Roman" w:hAnsi="Times New Roman"/>
          <w:b/>
          <w:sz w:val="24"/>
          <w:szCs w:val="24"/>
        </w:rPr>
        <w:t>РЕШЕНИЕ</w:t>
      </w:r>
    </w:p>
    <w:p w:rsidR="007A2AED" w:rsidRPr="008368C7" w:rsidRDefault="007A2AED" w:rsidP="00EC12CE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368C7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8368C7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7A2AED" w:rsidRPr="008368C7" w:rsidRDefault="007A2AED" w:rsidP="00EC12CE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368C7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4D728C" w:rsidRPr="008368C7" w:rsidRDefault="004D728C" w:rsidP="007A2AED">
      <w:pPr>
        <w:tabs>
          <w:tab w:val="left" w:pos="6027"/>
        </w:tabs>
        <w:ind w:firstLine="540"/>
        <w:rPr>
          <w:rFonts w:ascii="Times New Roman" w:hAnsi="Times New Roman"/>
          <w:b/>
          <w:sz w:val="24"/>
          <w:szCs w:val="24"/>
        </w:rPr>
      </w:pPr>
    </w:p>
    <w:p w:rsidR="007A2AED" w:rsidRPr="008368C7" w:rsidRDefault="007A2AED" w:rsidP="007A2AED">
      <w:pPr>
        <w:tabs>
          <w:tab w:val="left" w:pos="450"/>
          <w:tab w:val="center" w:pos="5012"/>
        </w:tabs>
        <w:ind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8C7">
        <w:rPr>
          <w:rFonts w:ascii="Times New Roman" w:hAnsi="Times New Roman"/>
          <w:sz w:val="24"/>
          <w:szCs w:val="24"/>
        </w:rPr>
        <w:t xml:space="preserve">  </w:t>
      </w:r>
      <w:r w:rsidR="008368C7" w:rsidRPr="008368C7">
        <w:rPr>
          <w:rFonts w:ascii="Times New Roman" w:hAnsi="Times New Roman"/>
          <w:sz w:val="24"/>
          <w:szCs w:val="24"/>
        </w:rPr>
        <w:t xml:space="preserve">                </w:t>
      </w:r>
      <w:r w:rsidR="008368C7">
        <w:rPr>
          <w:rFonts w:ascii="Times New Roman" w:hAnsi="Times New Roman"/>
          <w:sz w:val="24"/>
          <w:szCs w:val="24"/>
        </w:rPr>
        <w:t xml:space="preserve">          </w:t>
      </w:r>
      <w:r w:rsidRPr="008368C7">
        <w:rPr>
          <w:rFonts w:ascii="Times New Roman" w:hAnsi="Times New Roman"/>
          <w:sz w:val="24"/>
          <w:szCs w:val="24"/>
        </w:rPr>
        <w:t xml:space="preserve">      от </w:t>
      </w:r>
      <w:r w:rsidR="008368C7" w:rsidRPr="008368C7">
        <w:rPr>
          <w:rFonts w:ascii="Times New Roman" w:hAnsi="Times New Roman"/>
          <w:sz w:val="24"/>
          <w:szCs w:val="24"/>
        </w:rPr>
        <w:t xml:space="preserve">25 апреля </w:t>
      </w:r>
      <w:r w:rsidRPr="008368C7">
        <w:rPr>
          <w:rFonts w:ascii="Times New Roman" w:hAnsi="Times New Roman"/>
          <w:sz w:val="24"/>
          <w:szCs w:val="24"/>
        </w:rPr>
        <w:t xml:space="preserve">2024 года                                 </w:t>
      </w:r>
      <w:r w:rsidR="004D728C" w:rsidRPr="008368C7">
        <w:rPr>
          <w:rFonts w:ascii="Times New Roman" w:hAnsi="Times New Roman"/>
          <w:sz w:val="24"/>
          <w:szCs w:val="24"/>
        </w:rPr>
        <w:t xml:space="preserve">         </w:t>
      </w:r>
      <w:r w:rsidRPr="008368C7">
        <w:rPr>
          <w:rFonts w:ascii="Times New Roman" w:hAnsi="Times New Roman"/>
          <w:sz w:val="24"/>
          <w:szCs w:val="24"/>
        </w:rPr>
        <w:t xml:space="preserve">       № </w:t>
      </w:r>
      <w:r w:rsidR="008368C7" w:rsidRPr="008368C7">
        <w:rPr>
          <w:rFonts w:ascii="Times New Roman" w:hAnsi="Times New Roman"/>
          <w:sz w:val="24"/>
          <w:szCs w:val="24"/>
        </w:rPr>
        <w:t>7</w:t>
      </w:r>
      <w:r w:rsidRPr="008368C7">
        <w:rPr>
          <w:rFonts w:ascii="Times New Roman" w:hAnsi="Times New Roman"/>
          <w:sz w:val="24"/>
          <w:szCs w:val="24"/>
        </w:rPr>
        <w:t xml:space="preserve"> </w:t>
      </w:r>
    </w:p>
    <w:p w:rsidR="007A2AED" w:rsidRPr="008368C7" w:rsidRDefault="007A2AED" w:rsidP="007A2AE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368C7">
        <w:rPr>
          <w:rFonts w:ascii="Times New Roman" w:hAnsi="Times New Roman"/>
          <w:sz w:val="24"/>
          <w:szCs w:val="24"/>
        </w:rPr>
        <w:t>р.п</w:t>
      </w:r>
      <w:proofErr w:type="spellEnd"/>
      <w:r w:rsidRPr="008368C7">
        <w:rPr>
          <w:rFonts w:ascii="Times New Roman" w:hAnsi="Times New Roman"/>
          <w:sz w:val="24"/>
          <w:szCs w:val="24"/>
        </w:rPr>
        <w:t>. Атяшево</w:t>
      </w:r>
    </w:p>
    <w:p w:rsidR="007A2AED" w:rsidRPr="008368C7" w:rsidRDefault="007A2AED" w:rsidP="007A2AED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8368C7">
        <w:rPr>
          <w:rFonts w:ascii="Times New Roman" w:hAnsi="Times New Roman"/>
          <w:b/>
          <w:bCs/>
          <w:iCs/>
          <w:sz w:val="24"/>
          <w:szCs w:val="24"/>
        </w:rPr>
        <w:t xml:space="preserve">О внесении изменений в Правила  благоустройства, чистоты и порядка  в </w:t>
      </w:r>
      <w:proofErr w:type="spellStart"/>
      <w:r w:rsidRPr="008368C7">
        <w:rPr>
          <w:rFonts w:ascii="Times New Roman" w:hAnsi="Times New Roman"/>
          <w:b/>
          <w:bCs/>
          <w:iCs/>
          <w:sz w:val="24"/>
          <w:szCs w:val="24"/>
        </w:rPr>
        <w:t>Атяшевском</w:t>
      </w:r>
      <w:proofErr w:type="spellEnd"/>
      <w:r w:rsidRPr="008368C7">
        <w:rPr>
          <w:rFonts w:ascii="Times New Roman" w:hAnsi="Times New Roman"/>
          <w:b/>
          <w:bCs/>
          <w:iCs/>
          <w:sz w:val="24"/>
          <w:szCs w:val="24"/>
        </w:rPr>
        <w:t xml:space="preserve">  городском поселении </w:t>
      </w:r>
      <w:proofErr w:type="spellStart"/>
      <w:r w:rsidRPr="008368C7">
        <w:rPr>
          <w:rFonts w:ascii="Times New Roman" w:hAnsi="Times New Roman"/>
          <w:b/>
          <w:bCs/>
          <w:iCs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b/>
          <w:bCs/>
          <w:iCs/>
          <w:sz w:val="24"/>
          <w:szCs w:val="24"/>
        </w:rPr>
        <w:t xml:space="preserve"> муниципального района Республики Мордовия</w:t>
      </w:r>
    </w:p>
    <w:p w:rsidR="00EC12CE" w:rsidRPr="008368C7" w:rsidRDefault="00EC12CE" w:rsidP="007A2AED">
      <w:pPr>
        <w:rPr>
          <w:rFonts w:ascii="Times New Roman" w:hAnsi="Times New Roman"/>
          <w:sz w:val="24"/>
          <w:szCs w:val="24"/>
        </w:rPr>
      </w:pPr>
    </w:p>
    <w:p w:rsidR="007A2AED" w:rsidRPr="008368C7" w:rsidRDefault="007A2AED" w:rsidP="007A2AED">
      <w:pPr>
        <w:jc w:val="center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Совет депутатов решил:</w:t>
      </w:r>
    </w:p>
    <w:p w:rsidR="007A2AED" w:rsidRPr="008368C7" w:rsidRDefault="007A2AED" w:rsidP="007A2AED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68C7">
        <w:rPr>
          <w:rFonts w:ascii="Times New Roman" w:hAnsi="Times New Roman"/>
          <w:sz w:val="24"/>
          <w:szCs w:val="24"/>
        </w:rPr>
        <w:t xml:space="preserve">1. Утвердить изменения, которые вносятся в Правила  благоустройства, чистоты и порядка  в </w:t>
      </w:r>
      <w:proofErr w:type="spellStart"/>
      <w:r w:rsidRPr="008368C7">
        <w:rPr>
          <w:rFonts w:ascii="Times New Roman" w:hAnsi="Times New Roman"/>
          <w:sz w:val="24"/>
          <w:szCs w:val="24"/>
        </w:rPr>
        <w:t>Атяшевском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 городском поселении </w:t>
      </w:r>
      <w:proofErr w:type="spellStart"/>
      <w:r w:rsidRPr="008368C7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утвержденные решением Совета депутатов </w:t>
      </w:r>
      <w:proofErr w:type="spellStart"/>
      <w:r w:rsidRPr="008368C7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городского поселения от 27 октября 2017 года № 27.</w:t>
      </w:r>
    </w:p>
    <w:p w:rsidR="007A2AED" w:rsidRPr="008368C7" w:rsidRDefault="007A2AED" w:rsidP="007A2AED">
      <w:pPr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</w:t>
      </w:r>
      <w:r w:rsidRPr="008368C7">
        <w:rPr>
          <w:rFonts w:ascii="Times New Roman" w:hAnsi="Times New Roman"/>
          <w:sz w:val="24"/>
          <w:szCs w:val="24"/>
        </w:rPr>
        <w:tab/>
        <w:t xml:space="preserve"> 2. Настоящее Решение вступает в силу после его официального опубликования и подлежит размещению на официальном сайте органов местного самоуправления </w:t>
      </w:r>
      <w:proofErr w:type="spellStart"/>
      <w:r w:rsidRPr="008368C7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7A2AED" w:rsidRPr="008368C7" w:rsidRDefault="007A2AED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7A2AED" w:rsidRPr="008368C7" w:rsidRDefault="007A2AED" w:rsidP="007A2AED">
      <w:pPr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8368C7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городского  поселения:            </w:t>
      </w:r>
      <w:r w:rsidR="004D728C" w:rsidRPr="008368C7">
        <w:rPr>
          <w:rFonts w:ascii="Times New Roman" w:hAnsi="Times New Roman"/>
          <w:sz w:val="24"/>
          <w:szCs w:val="24"/>
        </w:rPr>
        <w:t xml:space="preserve">         </w:t>
      </w:r>
      <w:r w:rsidR="008368C7">
        <w:rPr>
          <w:rFonts w:ascii="Times New Roman" w:hAnsi="Times New Roman"/>
          <w:sz w:val="24"/>
          <w:szCs w:val="24"/>
        </w:rPr>
        <w:t xml:space="preserve">                     </w:t>
      </w:r>
      <w:r w:rsidR="004D728C" w:rsidRPr="008368C7">
        <w:rPr>
          <w:rFonts w:ascii="Times New Roman" w:hAnsi="Times New Roman"/>
          <w:sz w:val="24"/>
          <w:szCs w:val="24"/>
        </w:rPr>
        <w:t xml:space="preserve">   </w:t>
      </w:r>
      <w:r w:rsidRPr="008368C7">
        <w:rPr>
          <w:rFonts w:ascii="Times New Roman" w:hAnsi="Times New Roman"/>
          <w:sz w:val="24"/>
          <w:szCs w:val="24"/>
        </w:rPr>
        <w:t xml:space="preserve">                </w:t>
      </w:r>
      <w:r w:rsidR="00EC12CE" w:rsidRPr="008368C7">
        <w:rPr>
          <w:rFonts w:ascii="Times New Roman" w:hAnsi="Times New Roman"/>
          <w:sz w:val="24"/>
          <w:szCs w:val="24"/>
        </w:rPr>
        <w:t xml:space="preserve">В.Д. </w:t>
      </w:r>
      <w:proofErr w:type="spellStart"/>
      <w:r w:rsidR="00EC12CE" w:rsidRPr="008368C7">
        <w:rPr>
          <w:rFonts w:ascii="Times New Roman" w:hAnsi="Times New Roman"/>
          <w:sz w:val="24"/>
          <w:szCs w:val="24"/>
        </w:rPr>
        <w:t>Кумакшева</w:t>
      </w:r>
      <w:proofErr w:type="spellEnd"/>
    </w:p>
    <w:p w:rsidR="00EC12CE" w:rsidRPr="008368C7" w:rsidRDefault="00EC12CE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4D728C" w:rsidRDefault="004D728C" w:rsidP="007A2AED">
      <w:pPr>
        <w:rPr>
          <w:rFonts w:ascii="Times New Roman" w:hAnsi="Times New Roman"/>
          <w:sz w:val="24"/>
          <w:szCs w:val="24"/>
        </w:rPr>
      </w:pPr>
    </w:p>
    <w:p w:rsidR="008368C7" w:rsidRDefault="008368C7" w:rsidP="007A2AED">
      <w:pPr>
        <w:rPr>
          <w:rFonts w:ascii="Times New Roman" w:hAnsi="Times New Roman"/>
          <w:sz w:val="24"/>
          <w:szCs w:val="24"/>
        </w:rPr>
      </w:pPr>
    </w:p>
    <w:p w:rsidR="008368C7" w:rsidRDefault="008368C7" w:rsidP="007A2AED">
      <w:pPr>
        <w:rPr>
          <w:rFonts w:ascii="Times New Roman" w:hAnsi="Times New Roman"/>
          <w:sz w:val="24"/>
          <w:szCs w:val="24"/>
        </w:rPr>
      </w:pPr>
    </w:p>
    <w:p w:rsidR="008368C7" w:rsidRDefault="008368C7" w:rsidP="007A2AED">
      <w:pPr>
        <w:rPr>
          <w:rFonts w:ascii="Times New Roman" w:hAnsi="Times New Roman"/>
          <w:sz w:val="24"/>
          <w:szCs w:val="24"/>
        </w:rPr>
      </w:pPr>
    </w:p>
    <w:p w:rsidR="008368C7" w:rsidRDefault="008368C7" w:rsidP="007A2AED">
      <w:pPr>
        <w:rPr>
          <w:rFonts w:ascii="Times New Roman" w:hAnsi="Times New Roman"/>
          <w:sz w:val="24"/>
          <w:szCs w:val="24"/>
        </w:rPr>
      </w:pPr>
    </w:p>
    <w:p w:rsidR="008368C7" w:rsidRPr="008368C7" w:rsidRDefault="008368C7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4D728C" w:rsidRPr="008368C7" w:rsidRDefault="004D728C" w:rsidP="007A2AED">
      <w:pPr>
        <w:rPr>
          <w:rFonts w:ascii="Times New Roman" w:hAnsi="Times New Roman"/>
          <w:sz w:val="24"/>
          <w:szCs w:val="24"/>
        </w:rPr>
      </w:pPr>
    </w:p>
    <w:p w:rsidR="007A2AED" w:rsidRPr="008368C7" w:rsidRDefault="007A2AED" w:rsidP="007A2AED">
      <w:pPr>
        <w:jc w:val="center"/>
        <w:rPr>
          <w:rFonts w:ascii="Times New Roman" w:hAnsi="Times New Roman"/>
          <w:b/>
          <w:sz w:val="24"/>
          <w:szCs w:val="24"/>
        </w:rPr>
      </w:pPr>
      <w:r w:rsidRPr="008368C7">
        <w:rPr>
          <w:rFonts w:ascii="Times New Roman" w:hAnsi="Times New Roman"/>
          <w:b/>
          <w:sz w:val="24"/>
          <w:szCs w:val="24"/>
        </w:rPr>
        <w:lastRenderedPageBreak/>
        <w:t>Изменения,</w:t>
      </w:r>
    </w:p>
    <w:p w:rsidR="007A2AED" w:rsidRPr="008368C7" w:rsidRDefault="007A2AED" w:rsidP="007A2AED">
      <w:pPr>
        <w:jc w:val="center"/>
        <w:rPr>
          <w:rFonts w:ascii="Times New Roman" w:hAnsi="Times New Roman"/>
          <w:b/>
          <w:sz w:val="24"/>
          <w:szCs w:val="24"/>
        </w:rPr>
      </w:pPr>
      <w:r w:rsidRPr="008368C7">
        <w:rPr>
          <w:rFonts w:ascii="Times New Roman" w:hAnsi="Times New Roman"/>
          <w:b/>
          <w:sz w:val="24"/>
          <w:szCs w:val="24"/>
        </w:rPr>
        <w:t xml:space="preserve"> которые вносятся в Правила  благоустройства, чистоты и порядка  в </w:t>
      </w:r>
      <w:proofErr w:type="spellStart"/>
      <w:r w:rsidRPr="008368C7">
        <w:rPr>
          <w:rFonts w:ascii="Times New Roman" w:hAnsi="Times New Roman"/>
          <w:b/>
          <w:sz w:val="24"/>
          <w:szCs w:val="24"/>
        </w:rPr>
        <w:t>Атяшевском</w:t>
      </w:r>
      <w:proofErr w:type="spellEnd"/>
      <w:r w:rsidRPr="008368C7">
        <w:rPr>
          <w:rFonts w:ascii="Times New Roman" w:hAnsi="Times New Roman"/>
          <w:b/>
          <w:sz w:val="24"/>
          <w:szCs w:val="24"/>
        </w:rPr>
        <w:t xml:space="preserve">  городском поселении </w:t>
      </w:r>
      <w:proofErr w:type="spellStart"/>
      <w:r w:rsidRPr="008368C7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 Мордовия утвержденные решением Совета депутатов </w:t>
      </w:r>
      <w:proofErr w:type="spellStart"/>
      <w:r w:rsidRPr="008368C7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b/>
          <w:sz w:val="24"/>
          <w:szCs w:val="24"/>
        </w:rPr>
        <w:t xml:space="preserve"> городского поселения от 27 октября 2017 года № 27 «Об утверждении Правил  благоустройства, чистоты и порядка  в </w:t>
      </w:r>
      <w:proofErr w:type="spellStart"/>
      <w:r w:rsidRPr="008368C7">
        <w:rPr>
          <w:rFonts w:ascii="Times New Roman" w:hAnsi="Times New Roman"/>
          <w:b/>
          <w:sz w:val="24"/>
          <w:szCs w:val="24"/>
        </w:rPr>
        <w:t>Атяшевском</w:t>
      </w:r>
      <w:proofErr w:type="spellEnd"/>
      <w:r w:rsidRPr="008368C7">
        <w:rPr>
          <w:rFonts w:ascii="Times New Roman" w:hAnsi="Times New Roman"/>
          <w:b/>
          <w:sz w:val="24"/>
          <w:szCs w:val="24"/>
        </w:rPr>
        <w:t xml:space="preserve">  городском поселении </w:t>
      </w:r>
      <w:proofErr w:type="spellStart"/>
      <w:r w:rsidRPr="008368C7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Республики»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1.Абзац 10 пункта 1.3 изложить в новой редакции: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«Парковка (парковочное место) - представляет собой специально обозначенное и при необходимости обустроенное и оборудованное место, </w:t>
      </w:r>
      <w:proofErr w:type="gramStart"/>
      <w:r w:rsidRPr="008368C7">
        <w:rPr>
          <w:rFonts w:ascii="Times New Roman" w:hAnsi="Times New Roman"/>
          <w:sz w:val="24"/>
          <w:szCs w:val="24"/>
        </w:rPr>
        <w:t>являющееся</w:t>
      </w:r>
      <w:proofErr w:type="gramEnd"/>
      <w:r w:rsidRPr="008368C7">
        <w:rPr>
          <w:rFonts w:ascii="Times New Roman" w:hAnsi="Times New Roman"/>
          <w:sz w:val="24"/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8368C7">
        <w:rPr>
          <w:rFonts w:ascii="Times New Roman" w:hAnsi="Times New Roman"/>
          <w:sz w:val="24"/>
          <w:szCs w:val="24"/>
        </w:rPr>
        <w:t>подэстакадных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368C7">
        <w:rPr>
          <w:rFonts w:ascii="Times New Roman" w:hAnsi="Times New Roman"/>
          <w:sz w:val="24"/>
          <w:szCs w:val="24"/>
        </w:rPr>
        <w:t>подмостовых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68C7">
        <w:rPr>
          <w:rFonts w:ascii="Times New Roman" w:hAnsi="Times New Roman"/>
          <w:sz w:val="24"/>
          <w:szCs w:val="24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</w:t>
      </w:r>
      <w:r w:rsidRPr="008368C7">
        <w:rPr>
          <w:rFonts w:ascii="Times New Roman" w:hAnsi="Times New Roman"/>
          <w:sz w:val="24"/>
          <w:szCs w:val="24"/>
        </w:rPr>
        <w:tab/>
        <w:t>Размещение парковок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2. в разделе  IV «</w:t>
      </w:r>
      <w:r w:rsidRPr="008368C7">
        <w:rPr>
          <w:rFonts w:ascii="Times New Roman" w:eastAsia="Arial" w:hAnsi="Times New Roman"/>
          <w:sz w:val="24"/>
          <w:szCs w:val="24"/>
        </w:rPr>
        <w:t xml:space="preserve">Порядок уборки территорий </w:t>
      </w:r>
      <w:proofErr w:type="spellStart"/>
      <w:r w:rsidRPr="008368C7">
        <w:rPr>
          <w:rFonts w:ascii="Times New Roman" w:eastAsia="Arial" w:hAnsi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Arial" w:hAnsi="Times New Roman"/>
          <w:sz w:val="24"/>
          <w:szCs w:val="24"/>
        </w:rPr>
        <w:t xml:space="preserve"> городского поселения, включая перечень работ по благоустройству и периодичность их выполнения»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8368C7">
        <w:rPr>
          <w:rFonts w:ascii="Times New Roman" w:eastAsia="Arial" w:hAnsi="Times New Roman"/>
          <w:sz w:val="24"/>
          <w:szCs w:val="24"/>
        </w:rPr>
        <w:t xml:space="preserve"> пункт 4.8.2.2 изложить в новой редакции:</w:t>
      </w:r>
    </w:p>
    <w:p w:rsidR="007A2AED" w:rsidRPr="008368C7" w:rsidRDefault="007A2AED" w:rsidP="00EC1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8368C7">
        <w:rPr>
          <w:rFonts w:ascii="Times New Roman" w:eastAsia="Arial" w:hAnsi="Times New Roman"/>
          <w:sz w:val="24"/>
          <w:szCs w:val="24"/>
        </w:rPr>
        <w:t>«4.8.2.2 Загромождать и засорять придомовые территории металлическим ломом, строительным и бытовым мусором, сухими остатками растительности и другими материалами</w:t>
      </w:r>
      <w:proofErr w:type="gramStart"/>
      <w:r w:rsidRPr="008368C7">
        <w:rPr>
          <w:rFonts w:ascii="Times New Roman" w:eastAsia="Arial" w:hAnsi="Times New Roman"/>
          <w:sz w:val="24"/>
          <w:szCs w:val="24"/>
        </w:rPr>
        <w:t>.»;</w:t>
      </w:r>
      <w:proofErr w:type="gramEnd"/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368C7">
        <w:rPr>
          <w:rFonts w:ascii="Times New Roman" w:eastAsia="Arial" w:hAnsi="Times New Roman"/>
          <w:sz w:val="24"/>
          <w:szCs w:val="24"/>
        </w:rPr>
        <w:t xml:space="preserve"> дополнить пунктами 4.8.16.3-4.10 следующего содержания: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«4.8.16.3.Самовольная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средств;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4.8.16.4.Стоянка и хранение сельскохозяйственной техники и инвентаря, тракторных телег, прицепов, грузовых и большегрузных машин, автобусов,  ларьков, прицепов;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4.8.16.5.Хранение технически  неисправных и разукомплектованных транспортных средств, резинотехнических отходов, запасных частей, а также иного оборудования.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4.9.Допускается размещение и хранение личного легкового автотранспорта на дворовых х территориях жилой застройки населенных пунктов в один ряд в отведенных для этой цели местах, с обеспечением беспрепятственного продвижения уб</w:t>
      </w:r>
      <w:r w:rsidR="004D728C" w:rsidRPr="008368C7">
        <w:rPr>
          <w:rFonts w:ascii="Times New Roman" w:hAnsi="Times New Roman"/>
          <w:sz w:val="24"/>
          <w:szCs w:val="24"/>
        </w:rPr>
        <w:t>орочной и специальной техники.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4.10. На территории </w:t>
      </w:r>
      <w:proofErr w:type="spellStart"/>
      <w:r w:rsidRPr="008368C7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 городского поселения запрещено: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- движение большегрузного, тяжеловесного, крупногабаритного транспорта с предельно допустимой нагрузкой на ось, с грузом или без груза, включая прицепные устройств а– 3,5 тонны и более с целью сохранения дорожных покрытий;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Данное ограничение не распространяется </w:t>
      </w:r>
      <w:proofErr w:type="gramStart"/>
      <w:r w:rsidRPr="008368C7">
        <w:rPr>
          <w:rFonts w:ascii="Times New Roman" w:hAnsi="Times New Roman"/>
          <w:sz w:val="24"/>
          <w:szCs w:val="24"/>
        </w:rPr>
        <w:t>на</w:t>
      </w:r>
      <w:proofErr w:type="gramEnd"/>
      <w:r w:rsidRPr="008368C7">
        <w:rPr>
          <w:rFonts w:ascii="Times New Roman" w:hAnsi="Times New Roman"/>
          <w:sz w:val="24"/>
          <w:szCs w:val="24"/>
        </w:rPr>
        <w:t>: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- пассажирские перевозки автобусами, в том числе междугородние;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- перевозки продуктов питания, лекарственных препаратов, почтовых грузов;</w:t>
      </w:r>
    </w:p>
    <w:p w:rsidR="007A2AED" w:rsidRPr="008368C7" w:rsidRDefault="007A2AED" w:rsidP="00EC12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>- перевозки грузов, необходимых для предотвращения и (или) ликвидации последствий стихийных бедствий или чрезвычайных ситуаций;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      - перевозки грузов, необходимых для предоставления услуг по погребению;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      - транспортные средства скорой медицинской помощи;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      - транспортные средства почты России;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lastRenderedPageBreak/>
        <w:t xml:space="preserve">        - транспортные средства МЧС России;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      - транспортные средства АО «</w:t>
      </w:r>
      <w:proofErr w:type="spellStart"/>
      <w:r w:rsidRPr="008368C7">
        <w:rPr>
          <w:rFonts w:ascii="Times New Roman" w:hAnsi="Times New Roman"/>
          <w:sz w:val="24"/>
          <w:szCs w:val="24"/>
        </w:rPr>
        <w:t>Мордоврегионгаз</w:t>
      </w:r>
      <w:proofErr w:type="spellEnd"/>
      <w:r w:rsidRPr="008368C7">
        <w:rPr>
          <w:rFonts w:ascii="Times New Roman" w:hAnsi="Times New Roman"/>
          <w:sz w:val="24"/>
          <w:szCs w:val="24"/>
        </w:rPr>
        <w:t>»;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      - транспортные средства ПАО «Мордовская </w:t>
      </w:r>
      <w:proofErr w:type="spellStart"/>
      <w:r w:rsidRPr="008368C7">
        <w:rPr>
          <w:rFonts w:ascii="Times New Roman" w:hAnsi="Times New Roman"/>
          <w:sz w:val="24"/>
          <w:szCs w:val="24"/>
        </w:rPr>
        <w:t>энергосбытовая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компания»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      - транспортные средства регионального оператор</w:t>
      </w:r>
      <w:proofErr w:type="gramStart"/>
      <w:r w:rsidRPr="008368C7">
        <w:rPr>
          <w:rFonts w:ascii="Times New Roman" w:hAnsi="Times New Roman"/>
          <w:sz w:val="24"/>
          <w:szCs w:val="24"/>
        </w:rPr>
        <w:t>а ООО</w:t>
      </w:r>
      <w:proofErr w:type="gramEnd"/>
      <w:r w:rsidRPr="008368C7">
        <w:rPr>
          <w:rFonts w:ascii="Times New Roman" w:hAnsi="Times New Roman"/>
          <w:sz w:val="24"/>
          <w:szCs w:val="24"/>
        </w:rPr>
        <w:t xml:space="preserve"> «РЕМОНДИС» по обращению с твердыми коммунальными отходами;</w:t>
      </w:r>
    </w:p>
    <w:p w:rsidR="007A2AED" w:rsidRPr="008368C7" w:rsidRDefault="007A2AED" w:rsidP="00EC1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C7">
        <w:rPr>
          <w:rFonts w:ascii="Times New Roman" w:hAnsi="Times New Roman"/>
          <w:sz w:val="24"/>
          <w:szCs w:val="24"/>
        </w:rPr>
        <w:t xml:space="preserve">        - транспортные средства Администрации </w:t>
      </w:r>
      <w:proofErr w:type="spellStart"/>
      <w:r w:rsidRPr="008368C7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8C7">
        <w:rPr>
          <w:rFonts w:ascii="Times New Roman" w:hAnsi="Times New Roman"/>
          <w:sz w:val="24"/>
          <w:szCs w:val="24"/>
        </w:rPr>
        <w:t>городскогот</w:t>
      </w:r>
      <w:proofErr w:type="spellEnd"/>
      <w:r w:rsidRPr="008368C7">
        <w:rPr>
          <w:rFonts w:ascii="Times New Roman" w:hAnsi="Times New Roman"/>
          <w:sz w:val="24"/>
          <w:szCs w:val="24"/>
        </w:rPr>
        <w:t xml:space="preserve"> поселения, выполняющие работы по бла</w:t>
      </w:r>
      <w:r w:rsidR="004D728C" w:rsidRPr="008368C7">
        <w:rPr>
          <w:rFonts w:ascii="Times New Roman" w:hAnsi="Times New Roman"/>
          <w:sz w:val="24"/>
          <w:szCs w:val="24"/>
        </w:rPr>
        <w:t>гоустройству территории</w:t>
      </w:r>
      <w:proofErr w:type="gramStart"/>
      <w:r w:rsidR="004D728C" w:rsidRPr="008368C7">
        <w:rPr>
          <w:rFonts w:ascii="Times New Roman" w:hAnsi="Times New Roman"/>
          <w:sz w:val="24"/>
          <w:szCs w:val="24"/>
        </w:rPr>
        <w:t>.».</w:t>
      </w:r>
      <w:proofErr w:type="gramEnd"/>
    </w:p>
    <w:p w:rsidR="007A2AED" w:rsidRDefault="007A2AED" w:rsidP="00EC1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68C7" w:rsidRDefault="008368C7" w:rsidP="00EC1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68C7" w:rsidRPr="008368C7" w:rsidRDefault="008368C7" w:rsidP="00EC1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728C" w:rsidRPr="008368C7" w:rsidRDefault="00455192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  <w:r w:rsidR="003D24FF"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  <w:bookmarkStart w:id="0" w:name="_GoBack"/>
      <w:bookmarkEnd w:id="0"/>
    </w:p>
    <w:sectPr w:rsidR="004D728C" w:rsidRPr="008368C7" w:rsidSect="006002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18" w:rsidRDefault="00284918" w:rsidP="003D24FF">
      <w:pPr>
        <w:spacing w:after="0" w:line="240" w:lineRule="auto"/>
      </w:pPr>
      <w:r>
        <w:separator/>
      </w:r>
    </w:p>
  </w:endnote>
  <w:endnote w:type="continuationSeparator" w:id="0">
    <w:p w:rsidR="00284918" w:rsidRDefault="00284918" w:rsidP="003D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18" w:rsidRDefault="00284918" w:rsidP="003D24FF">
      <w:pPr>
        <w:spacing w:after="0" w:line="240" w:lineRule="auto"/>
      </w:pPr>
      <w:r>
        <w:separator/>
      </w:r>
    </w:p>
  </w:footnote>
  <w:footnote w:type="continuationSeparator" w:id="0">
    <w:p w:rsidR="00284918" w:rsidRDefault="00284918" w:rsidP="003D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01"/>
    <w:rsid w:val="0004798B"/>
    <w:rsid w:val="00137C7B"/>
    <w:rsid w:val="00187ECF"/>
    <w:rsid w:val="0021341F"/>
    <w:rsid w:val="00243A6B"/>
    <w:rsid w:val="002627C8"/>
    <w:rsid w:val="00284918"/>
    <w:rsid w:val="003378A3"/>
    <w:rsid w:val="003C675A"/>
    <w:rsid w:val="003D24FF"/>
    <w:rsid w:val="00455192"/>
    <w:rsid w:val="0046143B"/>
    <w:rsid w:val="00462A25"/>
    <w:rsid w:val="0049170C"/>
    <w:rsid w:val="004C4FCA"/>
    <w:rsid w:val="004C7768"/>
    <w:rsid w:val="004D728C"/>
    <w:rsid w:val="00583D5E"/>
    <w:rsid w:val="005B4651"/>
    <w:rsid w:val="005D3AE4"/>
    <w:rsid w:val="00600234"/>
    <w:rsid w:val="006358E9"/>
    <w:rsid w:val="006673E5"/>
    <w:rsid w:val="006F7FA3"/>
    <w:rsid w:val="00740319"/>
    <w:rsid w:val="00750FBF"/>
    <w:rsid w:val="0079748E"/>
    <w:rsid w:val="007A2AED"/>
    <w:rsid w:val="007D13F0"/>
    <w:rsid w:val="008368C7"/>
    <w:rsid w:val="0083785F"/>
    <w:rsid w:val="008C49DC"/>
    <w:rsid w:val="008E7617"/>
    <w:rsid w:val="00960F01"/>
    <w:rsid w:val="00991511"/>
    <w:rsid w:val="009927E4"/>
    <w:rsid w:val="009F1D45"/>
    <w:rsid w:val="009F3441"/>
    <w:rsid w:val="00A41D62"/>
    <w:rsid w:val="00A45CBF"/>
    <w:rsid w:val="00AB6ECA"/>
    <w:rsid w:val="00BE6F8B"/>
    <w:rsid w:val="00C4092B"/>
    <w:rsid w:val="00C91808"/>
    <w:rsid w:val="00E2584B"/>
    <w:rsid w:val="00E45AED"/>
    <w:rsid w:val="00E52CF2"/>
    <w:rsid w:val="00E71A4C"/>
    <w:rsid w:val="00EC12CE"/>
    <w:rsid w:val="00EE7701"/>
    <w:rsid w:val="00FC171D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1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5B46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0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EE7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semiHidden/>
    <w:unhideWhenUsed/>
    <w:rsid w:val="00BE6F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semiHidden/>
    <w:rsid w:val="00BE6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6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paragraph" w:customStyle="1" w:styleId="a8">
    <w:name w:val="Нормальный (таблица)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B465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B4651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5B4651"/>
    <w:rPr>
      <w:color w:val="0000FF"/>
      <w:u w:val="single"/>
    </w:rPr>
  </w:style>
  <w:style w:type="character" w:customStyle="1" w:styleId="ac">
    <w:name w:val="Не вступил в силу"/>
    <w:basedOn w:val="a9"/>
    <w:rsid w:val="00FE0895"/>
    <w:rPr>
      <w:rFonts w:cs="Times New Roman"/>
      <w:b/>
      <w:bCs/>
      <w:color w:val="008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A4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1">
    <w:name w:val="s_1"/>
    <w:basedOn w:val="a"/>
    <w:rsid w:val="006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4FF"/>
    <w:rPr>
      <w:kern w:val="2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4F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1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5B46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0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EE7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semiHidden/>
    <w:unhideWhenUsed/>
    <w:rsid w:val="00BE6F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semiHidden/>
    <w:rsid w:val="00BE6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6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paragraph" w:customStyle="1" w:styleId="a8">
    <w:name w:val="Нормальный (таблица)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B465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B4651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5B4651"/>
    <w:rPr>
      <w:color w:val="0000FF"/>
      <w:u w:val="single"/>
    </w:rPr>
  </w:style>
  <w:style w:type="character" w:customStyle="1" w:styleId="ac">
    <w:name w:val="Не вступил в силу"/>
    <w:basedOn w:val="a9"/>
    <w:rsid w:val="00FE0895"/>
    <w:rPr>
      <w:rFonts w:cs="Times New Roman"/>
      <w:b/>
      <w:bCs/>
      <w:color w:val="008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A4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1">
    <w:name w:val="s_1"/>
    <w:basedOn w:val="a"/>
    <w:rsid w:val="006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4FF"/>
    <w:rPr>
      <w:kern w:val="2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4F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8221-64DA-4CE8-9EC7-DF0B0840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37</cp:revision>
  <cp:lastPrinted>2024-05-22T12:07:00Z</cp:lastPrinted>
  <dcterms:created xsi:type="dcterms:W3CDTF">2024-02-28T09:07:00Z</dcterms:created>
  <dcterms:modified xsi:type="dcterms:W3CDTF">2024-07-26T09:44:00Z</dcterms:modified>
</cp:coreProperties>
</file>