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4" w:rsidRPr="000452D4" w:rsidRDefault="000452D4" w:rsidP="000452D4">
      <w:pPr>
        <w:spacing w:before="167" w:after="335" w:line="7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0452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Профилактика детского травматизма на железной дороге</w:t>
      </w:r>
    </w:p>
    <w:p w:rsidR="000452D4" w:rsidRPr="000452D4" w:rsidRDefault="000452D4" w:rsidP="000452D4">
      <w:pPr>
        <w:spacing w:after="167" w:line="419" w:lineRule="atLeast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D4">
        <w:rPr>
          <w:rFonts w:ascii="Times New Roman" w:eastAsia="Times New Roman" w:hAnsi="Times New Roman" w:cs="Times New Roman"/>
          <w:sz w:val="28"/>
          <w:szCs w:val="28"/>
        </w:rPr>
        <w:t>Железная дорога — зона повышенной опасности. Детский травматизм и его предупреждение – очень важная и серьезная проблема, в том числе вблизи железнодорожного полотна.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В целях предупреждения случаев травматизма не железной дороге, родителям необходимо регулярно проводить беседы с детьми о мерах безопасного нахождения на объектах железнодорожного транспорта.</w:t>
      </w:r>
    </w:p>
    <w:p w:rsidR="000452D4" w:rsidRPr="000452D4" w:rsidRDefault="000452D4" w:rsidP="000452D4">
      <w:pPr>
        <w:spacing w:after="167" w:line="419" w:lineRule="atLeast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взрослые, не оставляйте детей одних в близи железнодорожных путей. Помните, это опасно для их жизни!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безопасного поведения на железнодорожном транспорте:</w:t>
      </w:r>
    </w:p>
    <w:p w:rsidR="000452D4" w:rsidRPr="000452D4" w:rsidRDefault="000452D4" w:rsidP="000452D4">
      <w:pPr>
        <w:spacing w:after="167" w:line="419" w:lineRule="atLeast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D4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0452D4">
        <w:rPr>
          <w:rFonts w:ascii="Times New Roman" w:eastAsia="Times New Roman" w:hAnsi="Times New Roman" w:cs="Times New Roman"/>
          <w:sz w:val="28"/>
          <w:szCs w:val="28"/>
        </w:rPr>
        <w:t>1. 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2. 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4. 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0452D4" w:rsidRPr="000452D4" w:rsidRDefault="000452D4" w:rsidP="000452D4">
      <w:pPr>
        <w:spacing w:after="167" w:line="419" w:lineRule="atLeast"/>
        <w:ind w:firstLine="33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Запрещается</w:t>
      </w:r>
    </w:p>
    <w:p w:rsidR="000452D4" w:rsidRPr="000452D4" w:rsidRDefault="000452D4" w:rsidP="000452D4">
      <w:pPr>
        <w:spacing w:after="167" w:line="419" w:lineRule="atLeast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t>ходить по железнодорожным путям;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2. переходить и перебегать через железнодорожные пути перед близко идущим поездом, если расстояние до него менее 400 метров;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3. переходить через путь сразу же после прохода поезда одного направления, не убедившись в следовании поезда встречного направления;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4. на станциях и перегонах подлезать под вагоны и перелезать через автосцепки для прохода через путь;</w:t>
      </w:r>
      <w:proofErr w:type="gramEnd"/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5. проходить вдоль железнодорожного пути ближе 5 метров от крайнего рельса;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6. подлезать под закрытый шлагбаум на железнодорожном переезде, а также выходить на переезд, когда шлагбаум начинает закрываться;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7. заходить за линию безопасности у края пассажирской платформы.</w:t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  <w:t>8. подниматься на крыши железнодорожного подвижного состава.</w:t>
      </w:r>
    </w:p>
    <w:p w:rsidR="00ED73F8" w:rsidRPr="000452D4" w:rsidRDefault="000452D4" w:rsidP="000452D4">
      <w:pPr>
        <w:spacing w:after="167" w:line="419" w:lineRule="atLeast"/>
        <w:ind w:firstLine="3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sz w:val="28"/>
          <w:szCs w:val="28"/>
        </w:rPr>
        <w:br/>
      </w:r>
      <w:r w:rsidRPr="000452D4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Помните, соблюдая меры безопасности, вы сохраняете жизнь себе и своим близким!!!</w:t>
      </w:r>
    </w:p>
    <w:sectPr w:rsidR="00ED73F8" w:rsidRPr="0004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F7BB1"/>
    <w:multiLevelType w:val="multilevel"/>
    <w:tmpl w:val="BA3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667D9"/>
    <w:multiLevelType w:val="multilevel"/>
    <w:tmpl w:val="996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57F8C"/>
    <w:multiLevelType w:val="multilevel"/>
    <w:tmpl w:val="FC7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2FF0"/>
    <w:rsid w:val="000452D4"/>
    <w:rsid w:val="00682FF0"/>
    <w:rsid w:val="00D717CF"/>
    <w:rsid w:val="00ED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82FF0"/>
    <w:rPr>
      <w:b/>
      <w:bCs/>
    </w:rPr>
  </w:style>
  <w:style w:type="character" w:styleId="a4">
    <w:name w:val="Hyperlink"/>
    <w:basedOn w:val="a0"/>
    <w:uiPriority w:val="99"/>
    <w:semiHidden/>
    <w:unhideWhenUsed/>
    <w:rsid w:val="00682F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5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4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etailstags">
    <w:name w:val="news-details__tags"/>
    <w:basedOn w:val="a0"/>
    <w:rsid w:val="000452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5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2025-03-27T07:33:00Z</dcterms:created>
  <dcterms:modified xsi:type="dcterms:W3CDTF">2025-03-27T08:02:00Z</dcterms:modified>
</cp:coreProperties>
</file>